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6E6" w:rsidRDefault="00220B84" w:rsidP="009156E6">
      <w:pPr>
        <w:pStyle w:val="TITULOVERDE"/>
      </w:pPr>
      <w:bookmarkStart w:id="0" w:name="_GoBack"/>
      <w:bookmarkEnd w:id="0"/>
      <w:r>
        <w:rPr>
          <w:noProof/>
          <w:lang w:val="es-ES" w:eastAsia="es-ES"/>
        </w:rPr>
        <w:drawing>
          <wp:anchor distT="0" distB="0" distL="114300" distR="114300" simplePos="0" relativeHeight="251657216" behindDoc="1" locked="0" layoutInCell="1" allowOverlap="1">
            <wp:simplePos x="0" y="0"/>
            <wp:positionH relativeFrom="column">
              <wp:posOffset>-900430</wp:posOffset>
            </wp:positionH>
            <wp:positionV relativeFrom="paragraph">
              <wp:posOffset>-1440180</wp:posOffset>
            </wp:positionV>
            <wp:extent cx="7606665" cy="10746105"/>
            <wp:effectExtent l="0" t="0" r="0" b="0"/>
            <wp:wrapNone/>
            <wp:docPr id="34" name="Imagen 34" descr="Convenio-fond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nvenio-fondo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6665" cy="1074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9D9" w:rsidRPr="001D30F7">
        <w:br w:type="page"/>
      </w:r>
      <w:bookmarkStart w:id="1" w:name="_Hlk74906737"/>
    </w:p>
    <w:p w:rsidR="002E526C" w:rsidRDefault="002E526C" w:rsidP="009156E6">
      <w:pPr>
        <w:pStyle w:val="TITULOVERDE"/>
      </w:pPr>
    </w:p>
    <w:p w:rsidR="002E526C" w:rsidRDefault="002E526C" w:rsidP="009156E6">
      <w:pPr>
        <w:pStyle w:val="TITULOVERDE"/>
      </w:pPr>
    </w:p>
    <w:p w:rsidR="002E526C" w:rsidRDefault="002E526C" w:rsidP="009156E6">
      <w:pPr>
        <w:pStyle w:val="TITULOVERDE"/>
      </w:pPr>
    </w:p>
    <w:p w:rsidR="002E526C" w:rsidRDefault="002E526C" w:rsidP="009156E6">
      <w:pPr>
        <w:pStyle w:val="TITULOVERDE"/>
      </w:pPr>
    </w:p>
    <w:p w:rsidR="002E526C" w:rsidRDefault="002E526C" w:rsidP="009156E6">
      <w:pPr>
        <w:pStyle w:val="TITULOVERDE"/>
      </w:pPr>
    </w:p>
    <w:p w:rsidR="002E526C" w:rsidRDefault="002E526C" w:rsidP="009156E6">
      <w:pPr>
        <w:pStyle w:val="TITULOVERDE"/>
      </w:pPr>
    </w:p>
    <w:p w:rsidR="002E526C" w:rsidRDefault="002E526C" w:rsidP="009156E6">
      <w:pPr>
        <w:pStyle w:val="TITULOVERDE"/>
      </w:pPr>
    </w:p>
    <w:p w:rsidR="002E526C" w:rsidRDefault="002E526C" w:rsidP="009156E6">
      <w:pPr>
        <w:pStyle w:val="TITULOVERDE"/>
      </w:pPr>
    </w:p>
    <w:p w:rsidR="002E526C" w:rsidRDefault="002E526C" w:rsidP="009156E6">
      <w:pPr>
        <w:pStyle w:val="TITULOVERDE"/>
      </w:pPr>
    </w:p>
    <w:p w:rsidR="002E526C" w:rsidRDefault="002E526C" w:rsidP="009156E6">
      <w:pPr>
        <w:pStyle w:val="TITULOVERDE"/>
      </w:pPr>
    </w:p>
    <w:p w:rsidR="002E526C" w:rsidRDefault="002E526C" w:rsidP="009156E6">
      <w:pPr>
        <w:pStyle w:val="TITULOVERDE"/>
      </w:pPr>
    </w:p>
    <w:p w:rsidR="00805C4D" w:rsidRDefault="00805C4D" w:rsidP="009156E6">
      <w:pPr>
        <w:pStyle w:val="TITULOVERDE"/>
      </w:pPr>
    </w:p>
    <w:p w:rsidR="002E526C" w:rsidRDefault="002E526C" w:rsidP="009156E6">
      <w:pPr>
        <w:pStyle w:val="TITULOVERDE"/>
      </w:pPr>
    </w:p>
    <w:p w:rsidR="002E526C" w:rsidRDefault="002E526C" w:rsidP="009156E6">
      <w:pPr>
        <w:pStyle w:val="TITULOVERDE"/>
      </w:pPr>
    </w:p>
    <w:p w:rsidR="002E526C" w:rsidRDefault="002E526C" w:rsidP="00BE4879">
      <w:pPr>
        <w:pStyle w:val="titulcredit"/>
        <w:ind w:left="-284"/>
      </w:pPr>
      <w:r>
        <w:t>RED ESTATAL DE CIUDADES EDUCADORAS (RECE)</w:t>
      </w:r>
    </w:p>
    <w:p w:rsidR="002E526C" w:rsidRDefault="002E526C" w:rsidP="00BE4879">
      <w:pPr>
        <w:pStyle w:val="Texcredits"/>
        <w:ind w:left="-284"/>
      </w:pPr>
      <w:hyperlink r:id="rId8" w:history="1">
        <w:r w:rsidRPr="002724B2">
          <w:rPr>
            <w:rStyle w:val="Hipervnculo"/>
          </w:rPr>
          <w:t>www.edcities.org/rece</w:t>
        </w:r>
      </w:hyperlink>
    </w:p>
    <w:p w:rsidR="002E526C" w:rsidRDefault="002E526C" w:rsidP="00BE4879">
      <w:pPr>
        <w:pStyle w:val="Texcredits"/>
        <w:ind w:left="-284"/>
      </w:pPr>
    </w:p>
    <w:p w:rsidR="002E526C" w:rsidRDefault="002E526C" w:rsidP="00BE4879">
      <w:pPr>
        <w:pStyle w:val="titulcredit"/>
        <w:ind w:left="-284"/>
      </w:pPr>
      <w:r>
        <w:t>AUTORÍA</w:t>
      </w:r>
    </w:p>
    <w:p w:rsidR="002E526C" w:rsidRDefault="002E526C" w:rsidP="00BE4879">
      <w:pPr>
        <w:pStyle w:val="Texcredits"/>
        <w:ind w:left="-284"/>
      </w:pPr>
      <w:r w:rsidRPr="00547079">
        <w:rPr>
          <w:lang w:val="eu-ES"/>
        </w:rPr>
        <w:t>Hezkuntza Zerbitzua</w:t>
      </w:r>
      <w:r>
        <w:t xml:space="preserve"> / Servicio de Educación</w:t>
      </w:r>
    </w:p>
    <w:p w:rsidR="002E526C" w:rsidRDefault="002E526C" w:rsidP="00BE4879">
      <w:pPr>
        <w:pStyle w:val="Texcredits"/>
        <w:ind w:left="-284"/>
      </w:pPr>
      <w:r>
        <w:t>Vitoria-</w:t>
      </w:r>
      <w:r w:rsidRPr="00547079">
        <w:rPr>
          <w:lang w:val="eu-ES"/>
        </w:rPr>
        <w:t>Gasteizko Udala</w:t>
      </w:r>
      <w:r>
        <w:t xml:space="preserve"> / Ayuntamiento de Vitoria-Gasteiz</w:t>
      </w:r>
    </w:p>
    <w:p w:rsidR="002E526C" w:rsidRDefault="002E526C" w:rsidP="00BE4879">
      <w:pPr>
        <w:pStyle w:val="Texcredits"/>
        <w:ind w:left="-284"/>
      </w:pPr>
    </w:p>
    <w:p w:rsidR="002E526C" w:rsidRDefault="002E526C" w:rsidP="00BE4879">
      <w:pPr>
        <w:pStyle w:val="titulcredit"/>
        <w:ind w:left="-284"/>
      </w:pPr>
      <w:r>
        <w:t>DISEÑO Y MAQUETACIÓN</w:t>
      </w:r>
    </w:p>
    <w:p w:rsidR="002E526C" w:rsidRDefault="002E526C" w:rsidP="00BE4879">
      <w:pPr>
        <w:pStyle w:val="Texcredits"/>
        <w:ind w:left="-284"/>
      </w:pPr>
      <w:r>
        <w:t xml:space="preserve">La Debacle SL </w:t>
      </w:r>
    </w:p>
    <w:p w:rsidR="002E526C" w:rsidRDefault="002E526C" w:rsidP="00BE4879">
      <w:pPr>
        <w:pStyle w:val="Texcredits"/>
        <w:ind w:left="-284"/>
      </w:pPr>
    </w:p>
    <w:p w:rsidR="002E526C" w:rsidRDefault="002E526C" w:rsidP="00BE4879">
      <w:pPr>
        <w:pStyle w:val="titulcredit"/>
        <w:ind w:left="-284"/>
      </w:pPr>
      <w:r>
        <w:t>FECHA DE PUBLICACIÓN</w:t>
      </w:r>
    </w:p>
    <w:p w:rsidR="002E526C" w:rsidRDefault="002E526C" w:rsidP="00BE4879">
      <w:pPr>
        <w:pStyle w:val="Texcredits"/>
        <w:ind w:left="-284"/>
      </w:pPr>
      <w:r>
        <w:t>Junio 2021</w:t>
      </w:r>
    </w:p>
    <w:p w:rsidR="002E526C" w:rsidRDefault="002E526C" w:rsidP="00BE4879">
      <w:pPr>
        <w:pStyle w:val="Texcredits"/>
        <w:ind w:left="-284"/>
      </w:pPr>
    </w:p>
    <w:bookmarkEnd w:id="1"/>
    <w:p w:rsidR="00902E44" w:rsidRPr="00D83842" w:rsidRDefault="00440E8E" w:rsidP="00C006C1">
      <w:pPr>
        <w:ind w:left="-284" w:right="-429"/>
        <w:rPr>
          <w:rFonts w:ascii="Tahoma" w:hAnsi="Tahoma" w:cs="Tahoma"/>
          <w:lang w:val="es-ES"/>
        </w:rPr>
      </w:pPr>
      <w:r>
        <w:rPr>
          <w:rFonts w:ascii="Tahoma" w:hAnsi="Tahoma" w:cs="Tahoma"/>
          <w:b/>
          <w:sz w:val="20"/>
          <w:szCs w:val="20"/>
        </w:rPr>
        <w:br w:type="page"/>
      </w:r>
      <w:r w:rsidR="00902E44" w:rsidRPr="00751AE4">
        <w:rPr>
          <w:rFonts w:ascii="Arial Black" w:hAnsi="Arial Black" w:cs="Tahoma"/>
          <w:b/>
          <w:color w:val="538135"/>
        </w:rPr>
        <w:lastRenderedPageBreak/>
        <w:t xml:space="preserve">INTRODUCCIÓN </w:t>
      </w:r>
    </w:p>
    <w:p w:rsidR="00902E44" w:rsidRPr="001D30F7" w:rsidRDefault="00902E44" w:rsidP="00C006C1">
      <w:pPr>
        <w:spacing w:line="360" w:lineRule="auto"/>
        <w:ind w:left="-284" w:right="-429"/>
        <w:jc w:val="both"/>
        <w:rPr>
          <w:rFonts w:ascii="Tahoma" w:hAnsi="Tahoma" w:cs="Tahoma"/>
          <w:sz w:val="20"/>
          <w:szCs w:val="20"/>
        </w:rPr>
      </w:pPr>
    </w:p>
    <w:p w:rsidR="006D7D41" w:rsidRPr="001D30F7" w:rsidRDefault="00902E44" w:rsidP="00C006C1">
      <w:pPr>
        <w:spacing w:line="360" w:lineRule="auto"/>
        <w:ind w:left="-284" w:right="-429"/>
        <w:jc w:val="both"/>
        <w:rPr>
          <w:rFonts w:ascii="Tahoma" w:hAnsi="Tahoma" w:cs="Tahoma"/>
          <w:noProof/>
          <w:sz w:val="20"/>
          <w:szCs w:val="20"/>
          <w:lang w:val="es-ES" w:eastAsia="es-ES"/>
        </w:rPr>
      </w:pPr>
      <w:r w:rsidRPr="001D30F7">
        <w:rPr>
          <w:rFonts w:ascii="Tahoma" w:hAnsi="Tahoma" w:cs="Tahoma"/>
          <w:sz w:val="20"/>
          <w:szCs w:val="20"/>
        </w:rPr>
        <w:t>La</w:t>
      </w:r>
      <w:r w:rsidR="002221FC" w:rsidRPr="001D30F7">
        <w:rPr>
          <w:rFonts w:ascii="Tahoma" w:hAnsi="Tahoma" w:cs="Tahoma"/>
          <w:sz w:val="20"/>
          <w:szCs w:val="20"/>
        </w:rPr>
        <w:t xml:space="preserve"> construcción de la Ciudad Educadora r</w:t>
      </w:r>
      <w:r w:rsidRPr="001D30F7">
        <w:rPr>
          <w:rFonts w:ascii="Tahoma" w:hAnsi="Tahoma" w:cs="Tahoma"/>
          <w:sz w:val="20"/>
          <w:szCs w:val="20"/>
        </w:rPr>
        <w:t xml:space="preserve">equiere </w:t>
      </w:r>
      <w:r w:rsidRPr="001D30F7">
        <w:rPr>
          <w:rFonts w:ascii="Tahoma" w:hAnsi="Tahoma" w:cs="Tahoma"/>
          <w:noProof/>
          <w:sz w:val="20"/>
          <w:szCs w:val="20"/>
          <w:lang w:val="es-ES" w:eastAsia="es-ES"/>
        </w:rPr>
        <w:t xml:space="preserve">tener </w:t>
      </w:r>
      <w:r w:rsidR="006D7D41" w:rsidRPr="001D30F7">
        <w:rPr>
          <w:rFonts w:ascii="Tahoma" w:hAnsi="Tahoma" w:cs="Tahoma"/>
          <w:noProof/>
          <w:sz w:val="20"/>
          <w:szCs w:val="20"/>
          <w:lang w:val="es-ES" w:eastAsia="es-ES"/>
        </w:rPr>
        <w:t xml:space="preserve">un </w:t>
      </w:r>
      <w:r w:rsidRPr="001D30F7">
        <w:rPr>
          <w:rFonts w:ascii="Tahoma" w:hAnsi="Tahoma" w:cs="Tahoma"/>
          <w:noProof/>
          <w:sz w:val="20"/>
          <w:szCs w:val="20"/>
          <w:lang w:val="es-ES" w:eastAsia="es-ES"/>
        </w:rPr>
        <w:t xml:space="preserve">conocimiento preciso sobre la situación, necesidades y expectativas del ámbito </w:t>
      </w:r>
      <w:r w:rsidR="006D7D41" w:rsidRPr="001D30F7">
        <w:rPr>
          <w:rFonts w:ascii="Tahoma" w:hAnsi="Tahoma" w:cs="Tahoma"/>
          <w:noProof/>
          <w:sz w:val="20"/>
          <w:szCs w:val="20"/>
          <w:lang w:val="es-ES" w:eastAsia="es-ES"/>
        </w:rPr>
        <w:t xml:space="preserve">en el que </w:t>
      </w:r>
      <w:r w:rsidR="00394915" w:rsidRPr="001D30F7">
        <w:rPr>
          <w:rFonts w:ascii="Tahoma" w:hAnsi="Tahoma" w:cs="Tahoma"/>
          <w:noProof/>
          <w:sz w:val="20"/>
          <w:szCs w:val="20"/>
          <w:lang w:val="es-ES" w:eastAsia="es-ES"/>
        </w:rPr>
        <w:t xml:space="preserve">se </w:t>
      </w:r>
      <w:r w:rsidR="006D7D41" w:rsidRPr="001D30F7">
        <w:rPr>
          <w:rFonts w:ascii="Tahoma" w:hAnsi="Tahoma" w:cs="Tahoma"/>
          <w:noProof/>
          <w:sz w:val="20"/>
          <w:szCs w:val="20"/>
          <w:lang w:val="es-ES" w:eastAsia="es-ES"/>
        </w:rPr>
        <w:t>va a intervenir. La creación del saber a través de</w:t>
      </w:r>
      <w:r w:rsidR="00DB045C" w:rsidRPr="001D30F7">
        <w:rPr>
          <w:rFonts w:ascii="Tahoma" w:hAnsi="Tahoma" w:cs="Tahoma"/>
          <w:noProof/>
          <w:sz w:val="20"/>
          <w:szCs w:val="20"/>
          <w:lang w:val="es-ES" w:eastAsia="es-ES"/>
        </w:rPr>
        <w:t xml:space="preserve">l diagnóstico y </w:t>
      </w:r>
      <w:r w:rsidR="006D7D41" w:rsidRPr="001D30F7">
        <w:rPr>
          <w:rFonts w:ascii="Tahoma" w:hAnsi="Tahoma" w:cs="Tahoma"/>
          <w:noProof/>
          <w:sz w:val="20"/>
          <w:szCs w:val="20"/>
          <w:lang w:val="es-ES" w:eastAsia="es-ES"/>
        </w:rPr>
        <w:t>la investigación, y su transferencia a los agentes implicados y a la sociedad en general, contribuye al avance del con</w:t>
      </w:r>
      <w:r w:rsidR="00D04B4B" w:rsidRPr="001D30F7">
        <w:rPr>
          <w:rFonts w:ascii="Tahoma" w:hAnsi="Tahoma" w:cs="Tahoma"/>
          <w:noProof/>
          <w:sz w:val="20"/>
          <w:szCs w:val="20"/>
          <w:lang w:val="es-ES" w:eastAsia="es-ES"/>
        </w:rPr>
        <w:t>o</w:t>
      </w:r>
      <w:r w:rsidR="006D7D41" w:rsidRPr="001D30F7">
        <w:rPr>
          <w:rFonts w:ascii="Tahoma" w:hAnsi="Tahoma" w:cs="Tahoma"/>
          <w:noProof/>
          <w:sz w:val="20"/>
          <w:szCs w:val="20"/>
          <w:lang w:val="es-ES" w:eastAsia="es-ES"/>
        </w:rPr>
        <w:t>cimiento y, por tanto, al desarrollo social. Para l</w:t>
      </w:r>
      <w:r w:rsidR="00DB045C" w:rsidRPr="001D30F7">
        <w:rPr>
          <w:rFonts w:ascii="Tahoma" w:hAnsi="Tahoma" w:cs="Tahoma"/>
          <w:noProof/>
          <w:sz w:val="20"/>
          <w:szCs w:val="20"/>
          <w:lang w:val="es-ES" w:eastAsia="es-ES"/>
        </w:rPr>
        <w:t>a</w:t>
      </w:r>
      <w:r w:rsidR="00394915" w:rsidRPr="001D30F7">
        <w:rPr>
          <w:rFonts w:ascii="Tahoma" w:hAnsi="Tahoma" w:cs="Tahoma"/>
          <w:noProof/>
          <w:sz w:val="20"/>
          <w:szCs w:val="20"/>
          <w:lang w:val="es-ES" w:eastAsia="es-ES"/>
        </w:rPr>
        <w:t xml:space="preserve"> Ciudad Educadora, dotarse </w:t>
      </w:r>
      <w:r w:rsidR="00DB045C" w:rsidRPr="001D30F7">
        <w:rPr>
          <w:rFonts w:ascii="Tahoma" w:hAnsi="Tahoma" w:cs="Tahoma"/>
          <w:noProof/>
          <w:sz w:val="20"/>
          <w:szCs w:val="20"/>
          <w:lang w:val="es-ES" w:eastAsia="es-ES"/>
        </w:rPr>
        <w:t>de un conocimiento riguroso y exhaustivo</w:t>
      </w:r>
      <w:r w:rsidR="00725C93" w:rsidRPr="001D30F7">
        <w:rPr>
          <w:rFonts w:ascii="Tahoma" w:hAnsi="Tahoma" w:cs="Tahoma"/>
          <w:noProof/>
          <w:sz w:val="20"/>
          <w:szCs w:val="20"/>
          <w:lang w:val="es-ES" w:eastAsia="es-ES"/>
        </w:rPr>
        <w:t xml:space="preserve"> es</w:t>
      </w:r>
      <w:r w:rsidR="006D7D41" w:rsidRPr="001D30F7">
        <w:rPr>
          <w:rFonts w:ascii="Tahoma" w:hAnsi="Tahoma" w:cs="Tahoma"/>
          <w:noProof/>
          <w:sz w:val="20"/>
          <w:szCs w:val="20"/>
          <w:lang w:val="es-ES" w:eastAsia="es-ES"/>
        </w:rPr>
        <w:t xml:space="preserve"> un aspecto básico que </w:t>
      </w:r>
      <w:r w:rsidR="00DB045C" w:rsidRPr="001D30F7">
        <w:rPr>
          <w:rFonts w:ascii="Tahoma" w:hAnsi="Tahoma" w:cs="Tahoma"/>
          <w:noProof/>
          <w:sz w:val="20"/>
          <w:szCs w:val="20"/>
          <w:lang w:val="es-ES" w:eastAsia="es-ES"/>
        </w:rPr>
        <w:t xml:space="preserve">le </w:t>
      </w:r>
      <w:r w:rsidR="006D7D41" w:rsidRPr="001D30F7">
        <w:rPr>
          <w:rFonts w:ascii="Tahoma" w:hAnsi="Tahoma" w:cs="Tahoma"/>
          <w:noProof/>
          <w:sz w:val="20"/>
          <w:szCs w:val="20"/>
          <w:lang w:val="es-ES" w:eastAsia="es-ES"/>
        </w:rPr>
        <w:t>permite una intervención óptima respecto a la realidad y</w:t>
      </w:r>
      <w:r w:rsidR="00394915" w:rsidRPr="001D30F7">
        <w:rPr>
          <w:rFonts w:ascii="Tahoma" w:hAnsi="Tahoma" w:cs="Tahoma"/>
          <w:noProof/>
          <w:sz w:val="20"/>
          <w:szCs w:val="20"/>
          <w:lang w:val="es-ES" w:eastAsia="es-ES"/>
        </w:rPr>
        <w:t xml:space="preserve"> a</w:t>
      </w:r>
      <w:r w:rsidR="00725C93" w:rsidRPr="001D30F7">
        <w:rPr>
          <w:rFonts w:ascii="Tahoma" w:hAnsi="Tahoma" w:cs="Tahoma"/>
          <w:noProof/>
          <w:sz w:val="20"/>
          <w:szCs w:val="20"/>
          <w:lang w:val="es-ES" w:eastAsia="es-ES"/>
        </w:rPr>
        <w:t xml:space="preserve"> las</w:t>
      </w:r>
      <w:r w:rsidR="006D7D41" w:rsidRPr="001D30F7">
        <w:rPr>
          <w:rFonts w:ascii="Tahoma" w:hAnsi="Tahoma" w:cs="Tahoma"/>
          <w:noProof/>
          <w:sz w:val="20"/>
          <w:szCs w:val="20"/>
          <w:lang w:val="es-ES" w:eastAsia="es-ES"/>
        </w:rPr>
        <w:t xml:space="preserve"> necesidades </w:t>
      </w:r>
      <w:r w:rsidR="00725C93" w:rsidRPr="001D30F7">
        <w:rPr>
          <w:rFonts w:ascii="Tahoma" w:hAnsi="Tahoma" w:cs="Tahoma"/>
          <w:noProof/>
          <w:sz w:val="20"/>
          <w:szCs w:val="20"/>
          <w:lang w:val="es-ES" w:eastAsia="es-ES"/>
        </w:rPr>
        <w:t>en las que va a intervenir, obteniendo</w:t>
      </w:r>
      <w:r w:rsidR="007B767F" w:rsidRPr="001D30F7">
        <w:rPr>
          <w:rFonts w:ascii="Tahoma" w:hAnsi="Tahoma" w:cs="Tahoma"/>
          <w:noProof/>
          <w:sz w:val="20"/>
          <w:szCs w:val="20"/>
          <w:lang w:val="es-ES" w:eastAsia="es-ES"/>
        </w:rPr>
        <w:t xml:space="preserve"> así</w:t>
      </w:r>
      <w:r w:rsidR="00725C93" w:rsidRPr="001D30F7">
        <w:rPr>
          <w:rFonts w:ascii="Tahoma" w:hAnsi="Tahoma" w:cs="Tahoma"/>
          <w:noProof/>
          <w:sz w:val="20"/>
          <w:szCs w:val="20"/>
          <w:lang w:val="es-ES" w:eastAsia="es-ES"/>
        </w:rPr>
        <w:t xml:space="preserve"> mejores resultados en relación </w:t>
      </w:r>
      <w:r w:rsidR="00DB045C" w:rsidRPr="001D30F7">
        <w:rPr>
          <w:rFonts w:ascii="Tahoma" w:hAnsi="Tahoma" w:cs="Tahoma"/>
          <w:noProof/>
          <w:sz w:val="20"/>
          <w:szCs w:val="20"/>
          <w:lang w:val="es-ES" w:eastAsia="es-ES"/>
        </w:rPr>
        <w:t>a los</w:t>
      </w:r>
      <w:r w:rsidR="00725C93" w:rsidRPr="001D30F7">
        <w:rPr>
          <w:rFonts w:ascii="Tahoma" w:hAnsi="Tahoma" w:cs="Tahoma"/>
          <w:noProof/>
          <w:sz w:val="20"/>
          <w:szCs w:val="20"/>
          <w:lang w:val="es-ES" w:eastAsia="es-ES"/>
        </w:rPr>
        <w:t xml:space="preserve"> objetivos establecidos. </w:t>
      </w:r>
    </w:p>
    <w:p w:rsidR="004E3522" w:rsidRPr="001D30F7" w:rsidRDefault="004E3522" w:rsidP="00C006C1">
      <w:pPr>
        <w:spacing w:line="360" w:lineRule="auto"/>
        <w:ind w:left="-284" w:right="-429"/>
        <w:jc w:val="both"/>
        <w:rPr>
          <w:rFonts w:ascii="Tahoma" w:hAnsi="Tahoma" w:cs="Tahoma"/>
          <w:noProof/>
          <w:sz w:val="20"/>
          <w:szCs w:val="20"/>
          <w:lang w:val="es-ES" w:eastAsia="es-ES"/>
        </w:rPr>
      </w:pPr>
    </w:p>
    <w:p w:rsidR="00725C93" w:rsidRPr="001D30F7" w:rsidRDefault="00725C93" w:rsidP="00C006C1">
      <w:pPr>
        <w:spacing w:line="360" w:lineRule="auto"/>
        <w:ind w:left="-284" w:right="-429"/>
        <w:jc w:val="both"/>
        <w:rPr>
          <w:rFonts w:ascii="Tahoma" w:hAnsi="Tahoma" w:cs="Tahoma"/>
          <w:sz w:val="20"/>
          <w:szCs w:val="20"/>
        </w:rPr>
      </w:pPr>
      <w:r w:rsidRPr="001D30F7">
        <w:rPr>
          <w:rFonts w:ascii="Tahoma" w:hAnsi="Tahoma" w:cs="Tahoma"/>
          <w:noProof/>
          <w:sz w:val="20"/>
          <w:szCs w:val="20"/>
          <w:lang w:val="es-ES" w:eastAsia="es-ES"/>
        </w:rPr>
        <w:t xml:space="preserve">No cabe duda de que las Universidades son espacios de creación de conocimiento al servicio de las necesidades </w:t>
      </w:r>
      <w:r w:rsidR="00DB045C" w:rsidRPr="001D30F7">
        <w:rPr>
          <w:rFonts w:ascii="Tahoma" w:hAnsi="Tahoma" w:cs="Tahoma"/>
          <w:noProof/>
          <w:sz w:val="20"/>
          <w:szCs w:val="20"/>
          <w:lang w:val="es-ES" w:eastAsia="es-ES"/>
        </w:rPr>
        <w:t>de la sociedad</w:t>
      </w:r>
      <w:r w:rsidRPr="001D30F7">
        <w:rPr>
          <w:rFonts w:ascii="Tahoma" w:hAnsi="Tahoma" w:cs="Tahoma"/>
          <w:noProof/>
          <w:sz w:val="20"/>
          <w:szCs w:val="20"/>
          <w:lang w:val="es-ES" w:eastAsia="es-ES"/>
        </w:rPr>
        <w:t xml:space="preserve">. </w:t>
      </w:r>
      <w:r w:rsidRPr="001D30F7">
        <w:rPr>
          <w:rFonts w:ascii="Tahoma" w:hAnsi="Tahoma" w:cs="Tahoma"/>
          <w:sz w:val="20"/>
          <w:szCs w:val="20"/>
        </w:rPr>
        <w:t>P</w:t>
      </w:r>
      <w:r w:rsidR="00394915" w:rsidRPr="001D30F7">
        <w:rPr>
          <w:rFonts w:ascii="Tahoma" w:hAnsi="Tahoma" w:cs="Tahoma"/>
          <w:sz w:val="20"/>
          <w:szCs w:val="20"/>
        </w:rPr>
        <w:t xml:space="preserve">or ello, la cooperación entre las Ciudades Educadoras </w:t>
      </w:r>
      <w:r w:rsidRPr="001D30F7">
        <w:rPr>
          <w:rFonts w:ascii="Tahoma" w:hAnsi="Tahoma" w:cs="Tahoma"/>
          <w:sz w:val="20"/>
          <w:szCs w:val="20"/>
        </w:rPr>
        <w:t xml:space="preserve">y las Universidades </w:t>
      </w:r>
      <w:r w:rsidR="00D04B4B" w:rsidRPr="001D30F7">
        <w:rPr>
          <w:rFonts w:ascii="Tahoma" w:hAnsi="Tahoma" w:cs="Tahoma"/>
          <w:sz w:val="20"/>
          <w:szCs w:val="20"/>
        </w:rPr>
        <w:t xml:space="preserve">constituye </w:t>
      </w:r>
      <w:r w:rsidRPr="001D30F7">
        <w:rPr>
          <w:rFonts w:ascii="Tahoma" w:hAnsi="Tahoma" w:cs="Tahoma"/>
          <w:sz w:val="20"/>
          <w:szCs w:val="20"/>
        </w:rPr>
        <w:t xml:space="preserve">un principio de trabajo de gran </w:t>
      </w:r>
      <w:r w:rsidR="009622C2" w:rsidRPr="001D30F7">
        <w:rPr>
          <w:rFonts w:ascii="Tahoma" w:hAnsi="Tahoma" w:cs="Tahoma"/>
          <w:sz w:val="20"/>
          <w:szCs w:val="20"/>
        </w:rPr>
        <w:t>valor</w:t>
      </w:r>
      <w:r w:rsidRPr="001D30F7">
        <w:rPr>
          <w:rFonts w:ascii="Tahoma" w:hAnsi="Tahoma" w:cs="Tahoma"/>
          <w:sz w:val="20"/>
          <w:szCs w:val="20"/>
        </w:rPr>
        <w:t xml:space="preserve"> para </w:t>
      </w:r>
      <w:r w:rsidR="004E3522" w:rsidRPr="001D30F7">
        <w:rPr>
          <w:rFonts w:ascii="Tahoma" w:hAnsi="Tahoma" w:cs="Tahoma"/>
          <w:sz w:val="20"/>
          <w:szCs w:val="20"/>
        </w:rPr>
        <w:t xml:space="preserve">el logro de este fin </w:t>
      </w:r>
      <w:r w:rsidR="00E51A5A" w:rsidRPr="001D30F7">
        <w:rPr>
          <w:rFonts w:ascii="Tahoma" w:hAnsi="Tahoma" w:cs="Tahoma"/>
          <w:sz w:val="20"/>
          <w:szCs w:val="20"/>
        </w:rPr>
        <w:t>y un</w:t>
      </w:r>
      <w:r w:rsidR="00D04B4B" w:rsidRPr="001D30F7">
        <w:rPr>
          <w:rFonts w:ascii="Tahoma" w:hAnsi="Tahoma" w:cs="Tahoma"/>
          <w:sz w:val="20"/>
          <w:szCs w:val="20"/>
        </w:rPr>
        <w:t xml:space="preserve">a expresión de la importancia del ejercicio de la </w:t>
      </w:r>
      <w:r w:rsidR="00B24AC1" w:rsidRPr="001D30F7">
        <w:rPr>
          <w:rFonts w:ascii="Tahoma" w:hAnsi="Tahoma" w:cs="Tahoma"/>
          <w:sz w:val="20"/>
          <w:szCs w:val="20"/>
        </w:rPr>
        <w:t>cooperación</w:t>
      </w:r>
      <w:r w:rsidR="00D04B4B" w:rsidRPr="001D30F7">
        <w:rPr>
          <w:rFonts w:ascii="Tahoma" w:hAnsi="Tahoma" w:cs="Tahoma"/>
          <w:sz w:val="20"/>
          <w:szCs w:val="20"/>
        </w:rPr>
        <w:t xml:space="preserve"> entre instituciones</w:t>
      </w:r>
      <w:r w:rsidR="00321C74" w:rsidRPr="001D30F7">
        <w:rPr>
          <w:rFonts w:ascii="Tahoma" w:hAnsi="Tahoma" w:cs="Tahoma"/>
          <w:sz w:val="20"/>
          <w:szCs w:val="20"/>
        </w:rPr>
        <w:t>.</w:t>
      </w:r>
      <w:r w:rsidRPr="001D30F7">
        <w:rPr>
          <w:rFonts w:ascii="Tahoma" w:hAnsi="Tahoma" w:cs="Tahoma"/>
          <w:sz w:val="20"/>
          <w:szCs w:val="20"/>
        </w:rPr>
        <w:t xml:space="preserve"> </w:t>
      </w:r>
    </w:p>
    <w:p w:rsidR="00725C93" w:rsidRPr="001D30F7" w:rsidRDefault="00725C93" w:rsidP="00C006C1">
      <w:pPr>
        <w:spacing w:line="360" w:lineRule="auto"/>
        <w:ind w:left="-284" w:right="-429"/>
        <w:jc w:val="both"/>
        <w:rPr>
          <w:rFonts w:ascii="Tahoma" w:hAnsi="Tahoma" w:cs="Tahoma"/>
          <w:sz w:val="20"/>
          <w:szCs w:val="20"/>
        </w:rPr>
      </w:pPr>
    </w:p>
    <w:p w:rsidR="004E3522" w:rsidRPr="001D30F7" w:rsidRDefault="004E3522" w:rsidP="00C006C1">
      <w:pPr>
        <w:spacing w:line="360" w:lineRule="auto"/>
        <w:ind w:left="-284" w:right="-429"/>
        <w:jc w:val="both"/>
        <w:rPr>
          <w:rFonts w:ascii="Tahoma" w:hAnsi="Tahoma" w:cs="Tahoma"/>
          <w:i/>
          <w:sz w:val="20"/>
          <w:szCs w:val="20"/>
        </w:rPr>
      </w:pPr>
      <w:r w:rsidRPr="001D30F7">
        <w:rPr>
          <w:rFonts w:ascii="Tahoma" w:hAnsi="Tahoma" w:cs="Tahoma"/>
          <w:sz w:val="20"/>
          <w:szCs w:val="20"/>
        </w:rPr>
        <w:t>Consciente de todo ello, la Comisión de Seguimiento de la Red Estatal de Ciudades Educadoras (RECE) incluyó en el Plan de Acción de la RECE 2020, aprobado el 18 de mayo</w:t>
      </w:r>
      <w:r w:rsidR="00227E10" w:rsidRPr="001D30F7">
        <w:rPr>
          <w:rFonts w:ascii="Tahoma" w:hAnsi="Tahoma" w:cs="Tahoma"/>
          <w:sz w:val="20"/>
          <w:szCs w:val="20"/>
        </w:rPr>
        <w:t xml:space="preserve"> de 2020</w:t>
      </w:r>
      <w:r w:rsidRPr="001D30F7">
        <w:rPr>
          <w:rFonts w:ascii="Tahoma" w:hAnsi="Tahoma" w:cs="Tahoma"/>
          <w:sz w:val="20"/>
          <w:szCs w:val="20"/>
        </w:rPr>
        <w:t xml:space="preserve">, la necesidad de </w:t>
      </w:r>
      <w:r w:rsidRPr="001D30F7">
        <w:rPr>
          <w:rFonts w:ascii="Tahoma" w:hAnsi="Tahoma" w:cs="Tahoma"/>
          <w:i/>
          <w:sz w:val="20"/>
          <w:szCs w:val="20"/>
        </w:rPr>
        <w:t xml:space="preserve">“definir un modelo de </w:t>
      </w:r>
      <w:r w:rsidRPr="001D30F7">
        <w:rPr>
          <w:rFonts w:ascii="Tahoma" w:hAnsi="Tahoma" w:cs="Tahoma"/>
          <w:i/>
          <w:iCs/>
          <w:sz w:val="20"/>
          <w:szCs w:val="20"/>
        </w:rPr>
        <w:t>Convenio marco de colaboración</w:t>
      </w:r>
      <w:r w:rsidRPr="001D30F7">
        <w:rPr>
          <w:rFonts w:ascii="Tahoma" w:hAnsi="Tahoma" w:cs="Tahoma"/>
          <w:i/>
          <w:sz w:val="20"/>
          <w:szCs w:val="20"/>
        </w:rPr>
        <w:t xml:space="preserve"> entre las Ciudades Educadoras y las Universidades de sus correspondientes territorios”. </w:t>
      </w:r>
    </w:p>
    <w:p w:rsidR="00725C93" w:rsidRPr="001D30F7" w:rsidRDefault="00725C93" w:rsidP="00C006C1">
      <w:pPr>
        <w:spacing w:line="360" w:lineRule="auto"/>
        <w:ind w:left="-284" w:right="-429"/>
        <w:jc w:val="both"/>
        <w:rPr>
          <w:rFonts w:ascii="Tahoma" w:hAnsi="Tahoma" w:cs="Tahoma"/>
          <w:sz w:val="20"/>
          <w:szCs w:val="20"/>
        </w:rPr>
      </w:pPr>
    </w:p>
    <w:p w:rsidR="00725C93" w:rsidRPr="001D30F7" w:rsidRDefault="00827173" w:rsidP="00C006C1">
      <w:pPr>
        <w:spacing w:line="360" w:lineRule="auto"/>
        <w:ind w:left="-284" w:right="-429"/>
        <w:jc w:val="both"/>
        <w:rPr>
          <w:rFonts w:ascii="Tahoma" w:hAnsi="Tahoma" w:cs="Tahoma"/>
          <w:sz w:val="20"/>
          <w:szCs w:val="20"/>
        </w:rPr>
      </w:pPr>
      <w:r w:rsidRPr="001D30F7">
        <w:rPr>
          <w:rFonts w:ascii="Tahoma" w:hAnsi="Tahoma" w:cs="Tahoma"/>
          <w:sz w:val="20"/>
          <w:szCs w:val="20"/>
        </w:rPr>
        <w:t>E</w:t>
      </w:r>
      <w:r w:rsidR="00725C93" w:rsidRPr="001D30F7">
        <w:rPr>
          <w:rFonts w:ascii="Tahoma" w:hAnsi="Tahoma" w:cs="Tahoma"/>
          <w:sz w:val="20"/>
          <w:szCs w:val="20"/>
        </w:rPr>
        <w:t xml:space="preserve">ste documento desarrolla un modelo-tipo de Convenio marco de colaboración con las </w:t>
      </w:r>
      <w:r w:rsidR="00DB045C" w:rsidRPr="001D30F7">
        <w:rPr>
          <w:rFonts w:ascii="Tahoma" w:hAnsi="Tahoma" w:cs="Tahoma"/>
          <w:sz w:val="20"/>
          <w:szCs w:val="20"/>
        </w:rPr>
        <w:t>U</w:t>
      </w:r>
      <w:r w:rsidR="00725C93" w:rsidRPr="001D30F7">
        <w:rPr>
          <w:rFonts w:ascii="Tahoma" w:hAnsi="Tahoma" w:cs="Tahoma"/>
          <w:sz w:val="20"/>
          <w:szCs w:val="20"/>
        </w:rPr>
        <w:t xml:space="preserve">niversidades, </w:t>
      </w:r>
      <w:r w:rsidR="00DB045C" w:rsidRPr="001D30F7">
        <w:rPr>
          <w:rFonts w:ascii="Tahoma" w:hAnsi="Tahoma" w:cs="Tahoma"/>
          <w:sz w:val="20"/>
          <w:szCs w:val="20"/>
        </w:rPr>
        <w:t xml:space="preserve">aprobado por la Comisión de Seguimiento de la RECE </w:t>
      </w:r>
      <w:r w:rsidR="00A53CAF" w:rsidRPr="001D30F7">
        <w:rPr>
          <w:rFonts w:ascii="Tahoma" w:hAnsi="Tahoma" w:cs="Tahoma"/>
          <w:sz w:val="20"/>
          <w:szCs w:val="20"/>
        </w:rPr>
        <w:t xml:space="preserve">el 17 de marzo </w:t>
      </w:r>
      <w:r w:rsidR="00DB045C" w:rsidRPr="001D30F7">
        <w:rPr>
          <w:rFonts w:ascii="Tahoma" w:hAnsi="Tahoma" w:cs="Tahoma"/>
          <w:sz w:val="20"/>
          <w:szCs w:val="20"/>
        </w:rPr>
        <w:t>de 2021. La propuesta que a continuación</w:t>
      </w:r>
      <w:r w:rsidRPr="001D30F7">
        <w:rPr>
          <w:rFonts w:ascii="Tahoma" w:hAnsi="Tahoma" w:cs="Tahoma"/>
          <w:sz w:val="20"/>
          <w:szCs w:val="20"/>
        </w:rPr>
        <w:t xml:space="preserve"> se presenta,</w:t>
      </w:r>
      <w:r w:rsidR="00DB045C" w:rsidRPr="001D30F7">
        <w:rPr>
          <w:rFonts w:ascii="Tahoma" w:hAnsi="Tahoma" w:cs="Tahoma"/>
          <w:sz w:val="20"/>
          <w:szCs w:val="20"/>
        </w:rPr>
        <w:t xml:space="preserve"> tiene como objeto facilitar </w:t>
      </w:r>
      <w:r w:rsidR="00725C93" w:rsidRPr="001D30F7">
        <w:rPr>
          <w:rFonts w:ascii="Tahoma" w:hAnsi="Tahoma" w:cs="Tahoma"/>
          <w:sz w:val="20"/>
          <w:szCs w:val="20"/>
        </w:rPr>
        <w:t xml:space="preserve">a las ciudades de las RECE </w:t>
      </w:r>
      <w:r w:rsidR="00DB045C" w:rsidRPr="001D30F7">
        <w:rPr>
          <w:rFonts w:ascii="Tahoma" w:hAnsi="Tahoma" w:cs="Tahoma"/>
          <w:sz w:val="20"/>
          <w:szCs w:val="20"/>
        </w:rPr>
        <w:t xml:space="preserve">un posible modelo para la formalización de acuerdos de colaboración, de carácter marco, con la Universidad o Universidades de su entorno. </w:t>
      </w:r>
      <w:r w:rsidR="00836825" w:rsidRPr="001D30F7">
        <w:rPr>
          <w:rFonts w:ascii="Tahoma" w:hAnsi="Tahoma" w:cs="Tahoma"/>
          <w:sz w:val="20"/>
          <w:szCs w:val="20"/>
        </w:rPr>
        <w:t xml:space="preserve">Propuesta que, </w:t>
      </w:r>
      <w:r w:rsidR="007A22ED" w:rsidRPr="001D30F7">
        <w:rPr>
          <w:rFonts w:ascii="Tahoma" w:hAnsi="Tahoma" w:cs="Tahoma"/>
          <w:sz w:val="20"/>
          <w:szCs w:val="20"/>
        </w:rPr>
        <w:t>en su caso</w:t>
      </w:r>
      <w:r w:rsidR="00836825" w:rsidRPr="001D30F7">
        <w:rPr>
          <w:rFonts w:ascii="Tahoma" w:hAnsi="Tahoma" w:cs="Tahoma"/>
          <w:sz w:val="20"/>
          <w:szCs w:val="20"/>
        </w:rPr>
        <w:t>, debe</w:t>
      </w:r>
      <w:r w:rsidRPr="001D30F7">
        <w:rPr>
          <w:rFonts w:ascii="Tahoma" w:hAnsi="Tahoma" w:cs="Tahoma"/>
          <w:sz w:val="20"/>
          <w:szCs w:val="20"/>
        </w:rPr>
        <w:t>rá</w:t>
      </w:r>
      <w:r w:rsidR="00836825" w:rsidRPr="001D30F7">
        <w:rPr>
          <w:rFonts w:ascii="Tahoma" w:hAnsi="Tahoma" w:cs="Tahoma"/>
          <w:sz w:val="20"/>
          <w:szCs w:val="20"/>
        </w:rPr>
        <w:t xml:space="preserve"> ser adaptada a la realidad de </w:t>
      </w:r>
      <w:r w:rsidR="00DB045C" w:rsidRPr="001D30F7">
        <w:rPr>
          <w:rFonts w:ascii="Tahoma" w:hAnsi="Tahoma" w:cs="Tahoma"/>
          <w:sz w:val="20"/>
          <w:szCs w:val="20"/>
        </w:rPr>
        <w:t xml:space="preserve">cada </w:t>
      </w:r>
      <w:r w:rsidR="00394915" w:rsidRPr="001D30F7">
        <w:rPr>
          <w:rFonts w:ascii="Tahoma" w:hAnsi="Tahoma" w:cs="Tahoma"/>
          <w:sz w:val="20"/>
          <w:szCs w:val="20"/>
        </w:rPr>
        <w:t>municipio</w:t>
      </w:r>
      <w:r w:rsidR="00DB045C" w:rsidRPr="001D30F7">
        <w:rPr>
          <w:rFonts w:ascii="Tahoma" w:hAnsi="Tahoma" w:cs="Tahoma"/>
          <w:sz w:val="20"/>
          <w:szCs w:val="20"/>
        </w:rPr>
        <w:t xml:space="preserve"> y de cada universidad.  </w:t>
      </w:r>
    </w:p>
    <w:p w:rsidR="00076F24" w:rsidRPr="00751AE4" w:rsidRDefault="00827173" w:rsidP="00C006C1">
      <w:pPr>
        <w:spacing w:line="360" w:lineRule="auto"/>
        <w:ind w:left="-284" w:right="-429"/>
        <w:jc w:val="both"/>
        <w:rPr>
          <w:rFonts w:ascii="Arial Black" w:hAnsi="Arial Black" w:cs="Tahoma"/>
          <w:b/>
          <w:color w:val="538135"/>
        </w:rPr>
      </w:pPr>
      <w:r w:rsidRPr="001D30F7">
        <w:rPr>
          <w:rFonts w:ascii="Tahoma" w:hAnsi="Tahoma" w:cs="Tahoma"/>
          <w:sz w:val="20"/>
          <w:szCs w:val="20"/>
        </w:rPr>
        <w:br w:type="page"/>
      </w:r>
      <w:r w:rsidR="00076F24" w:rsidRPr="00751AE4">
        <w:rPr>
          <w:rFonts w:ascii="Arial Black" w:hAnsi="Arial Black" w:cs="Tahoma"/>
          <w:b/>
          <w:color w:val="538135"/>
        </w:rPr>
        <w:lastRenderedPageBreak/>
        <w:t>CONVENIO MARCO DE COLABORACIÓN ENTRE EL AYUNTAMIENTO DE</w:t>
      </w:r>
      <w:bookmarkStart w:id="2" w:name="_Hlk65434067"/>
      <w:r w:rsidRPr="00751AE4">
        <w:rPr>
          <w:rFonts w:ascii="Arial Black" w:hAnsi="Arial Black" w:cs="Tahoma"/>
          <w:b/>
          <w:color w:val="538135"/>
        </w:rPr>
        <w:t xml:space="preserve"> </w:t>
      </w:r>
      <w:r w:rsidRPr="00751AE4">
        <w:rPr>
          <w:rFonts w:ascii="Arial Black" w:hAnsi="Arial Black" w:cs="Tahoma"/>
          <w:b/>
          <w:color w:val="538135"/>
        </w:rPr>
        <w:fldChar w:fldCharType="begin">
          <w:ffData>
            <w:name w:val="Texto1"/>
            <w:enabled/>
            <w:calcOnExit w:val="0"/>
            <w:textInput/>
          </w:ffData>
        </w:fldChar>
      </w:r>
      <w:bookmarkStart w:id="3" w:name="Texto1"/>
      <w:r w:rsidRPr="00751AE4">
        <w:rPr>
          <w:rFonts w:ascii="Arial Black" w:hAnsi="Arial Black" w:cs="Tahoma"/>
          <w:b/>
          <w:color w:val="538135"/>
        </w:rPr>
        <w:instrText xml:space="preserve"> FORMTEXT </w:instrText>
      </w:r>
      <w:r w:rsidR="00785220" w:rsidRPr="00751AE4">
        <w:rPr>
          <w:rFonts w:ascii="Arial Black" w:hAnsi="Arial Black" w:cs="Tahoma"/>
          <w:b/>
          <w:color w:val="538135"/>
        </w:rPr>
      </w:r>
      <w:r w:rsidRPr="00751AE4">
        <w:rPr>
          <w:rFonts w:ascii="Arial Black" w:hAnsi="Arial Black" w:cs="Tahoma"/>
          <w:b/>
          <w:color w:val="538135"/>
        </w:rPr>
        <w:fldChar w:fldCharType="separate"/>
      </w:r>
      <w:r w:rsidRPr="00751AE4">
        <w:rPr>
          <w:rFonts w:ascii="Arial Black" w:hAnsi="Arial Black" w:cs="Tahoma"/>
          <w:b/>
          <w:color w:val="538135"/>
        </w:rPr>
        <w:t> </w:t>
      </w:r>
      <w:r w:rsidRPr="00751AE4">
        <w:rPr>
          <w:rFonts w:ascii="Arial Black" w:hAnsi="Arial Black" w:cs="Tahoma"/>
          <w:b/>
          <w:color w:val="538135"/>
        </w:rPr>
        <w:t> </w:t>
      </w:r>
      <w:r w:rsidRPr="00751AE4">
        <w:rPr>
          <w:rFonts w:ascii="Arial Black" w:hAnsi="Arial Black" w:cs="Tahoma"/>
          <w:b/>
          <w:color w:val="538135"/>
        </w:rPr>
        <w:t> </w:t>
      </w:r>
      <w:r w:rsidRPr="00751AE4">
        <w:rPr>
          <w:rFonts w:ascii="Arial Black" w:hAnsi="Arial Black" w:cs="Tahoma"/>
          <w:b/>
          <w:color w:val="538135"/>
        </w:rPr>
        <w:t> </w:t>
      </w:r>
      <w:r w:rsidRPr="00751AE4">
        <w:rPr>
          <w:rFonts w:ascii="Arial Black" w:hAnsi="Arial Black" w:cs="Tahoma"/>
          <w:b/>
          <w:color w:val="538135"/>
        </w:rPr>
        <w:t> </w:t>
      </w:r>
      <w:r w:rsidRPr="00751AE4">
        <w:rPr>
          <w:rFonts w:ascii="Arial Black" w:hAnsi="Arial Black" w:cs="Tahoma"/>
          <w:b/>
          <w:color w:val="538135"/>
        </w:rPr>
        <w:fldChar w:fldCharType="end"/>
      </w:r>
      <w:bookmarkEnd w:id="2"/>
      <w:bookmarkEnd w:id="3"/>
      <w:r w:rsidR="00076F24" w:rsidRPr="00751AE4">
        <w:rPr>
          <w:rFonts w:ascii="Arial Black" w:hAnsi="Arial Black" w:cs="Tahoma"/>
          <w:b/>
          <w:color w:val="538135"/>
        </w:rPr>
        <w:t xml:space="preserve"> Y LA UNIVERSIDAD DE</w:t>
      </w:r>
      <w:r w:rsidRPr="00751AE4">
        <w:rPr>
          <w:rFonts w:ascii="Arial Black" w:hAnsi="Arial Black" w:cs="Tahoma"/>
          <w:b/>
          <w:color w:val="538135"/>
        </w:rPr>
        <w:t xml:space="preserve"> </w:t>
      </w:r>
      <w:r w:rsidRPr="00751AE4">
        <w:rPr>
          <w:rFonts w:ascii="Arial Black" w:hAnsi="Arial Black" w:cs="Tahoma"/>
          <w:b/>
          <w:color w:val="538135"/>
        </w:rPr>
        <w:fldChar w:fldCharType="begin">
          <w:ffData>
            <w:name w:val="Texto2"/>
            <w:enabled/>
            <w:calcOnExit w:val="0"/>
            <w:textInput/>
          </w:ffData>
        </w:fldChar>
      </w:r>
      <w:bookmarkStart w:id="4" w:name="Texto2"/>
      <w:r w:rsidRPr="00751AE4">
        <w:rPr>
          <w:rFonts w:ascii="Arial Black" w:hAnsi="Arial Black" w:cs="Tahoma"/>
          <w:b/>
          <w:color w:val="538135"/>
        </w:rPr>
        <w:instrText xml:space="preserve"> FORMTEXT </w:instrText>
      </w:r>
      <w:r w:rsidR="00785220" w:rsidRPr="00751AE4">
        <w:rPr>
          <w:rFonts w:ascii="Arial Black" w:hAnsi="Arial Black" w:cs="Tahoma"/>
          <w:b/>
          <w:color w:val="538135"/>
        </w:rPr>
      </w:r>
      <w:r w:rsidRPr="00751AE4">
        <w:rPr>
          <w:rFonts w:ascii="Arial Black" w:hAnsi="Arial Black" w:cs="Tahoma"/>
          <w:b/>
          <w:color w:val="538135"/>
        </w:rPr>
        <w:fldChar w:fldCharType="separate"/>
      </w:r>
      <w:r w:rsidRPr="00751AE4">
        <w:rPr>
          <w:rFonts w:ascii="Arial Black" w:hAnsi="Arial Black" w:cs="Tahoma"/>
          <w:b/>
          <w:color w:val="538135"/>
        </w:rPr>
        <w:t> </w:t>
      </w:r>
      <w:r w:rsidRPr="00751AE4">
        <w:rPr>
          <w:rFonts w:ascii="Arial Black" w:hAnsi="Arial Black" w:cs="Tahoma"/>
          <w:b/>
          <w:color w:val="538135"/>
        </w:rPr>
        <w:t> </w:t>
      </w:r>
      <w:r w:rsidRPr="00751AE4">
        <w:rPr>
          <w:rFonts w:ascii="Arial Black" w:hAnsi="Arial Black" w:cs="Tahoma"/>
          <w:b/>
          <w:color w:val="538135"/>
        </w:rPr>
        <w:t> </w:t>
      </w:r>
      <w:r w:rsidRPr="00751AE4">
        <w:rPr>
          <w:rFonts w:ascii="Arial Black" w:hAnsi="Arial Black" w:cs="Tahoma"/>
          <w:b/>
          <w:color w:val="538135"/>
        </w:rPr>
        <w:t> </w:t>
      </w:r>
      <w:r w:rsidRPr="00751AE4">
        <w:rPr>
          <w:rFonts w:ascii="Arial Black" w:hAnsi="Arial Black" w:cs="Tahoma"/>
          <w:b/>
          <w:color w:val="538135"/>
        </w:rPr>
        <w:t> </w:t>
      </w:r>
      <w:r w:rsidRPr="00751AE4">
        <w:rPr>
          <w:rFonts w:ascii="Arial Black" w:hAnsi="Arial Black" w:cs="Tahoma"/>
          <w:b/>
          <w:color w:val="538135"/>
        </w:rPr>
        <w:fldChar w:fldCharType="end"/>
      </w:r>
      <w:bookmarkEnd w:id="4"/>
      <w:r w:rsidR="00E823F0" w:rsidRPr="00751AE4">
        <w:rPr>
          <w:rFonts w:ascii="Arial Black" w:hAnsi="Arial Black" w:cs="Tahoma"/>
          <w:b/>
          <w:color w:val="538135"/>
        </w:rPr>
        <w:t>.</w:t>
      </w:r>
    </w:p>
    <w:p w:rsidR="007E6AEE" w:rsidRPr="001D30F7" w:rsidRDefault="007E6AEE" w:rsidP="00C006C1">
      <w:pPr>
        <w:spacing w:line="360" w:lineRule="auto"/>
        <w:ind w:left="-284" w:right="-429"/>
        <w:jc w:val="right"/>
        <w:rPr>
          <w:rFonts w:ascii="Tahoma" w:hAnsi="Tahoma" w:cs="Tahoma"/>
          <w:sz w:val="20"/>
          <w:szCs w:val="20"/>
        </w:rPr>
      </w:pPr>
    </w:p>
    <w:p w:rsidR="00076F24" w:rsidRDefault="00076F24" w:rsidP="00C006C1">
      <w:pPr>
        <w:spacing w:line="360" w:lineRule="auto"/>
        <w:ind w:left="-284" w:right="-429"/>
        <w:jc w:val="right"/>
        <w:rPr>
          <w:rFonts w:ascii="Tahoma" w:hAnsi="Tahoma" w:cs="Tahoma"/>
          <w:sz w:val="20"/>
          <w:szCs w:val="20"/>
        </w:rPr>
      </w:pPr>
      <w:r w:rsidRPr="001D30F7">
        <w:rPr>
          <w:rFonts w:ascii="Tahoma" w:hAnsi="Tahoma" w:cs="Tahoma"/>
          <w:sz w:val="20"/>
          <w:szCs w:val="20"/>
        </w:rPr>
        <w:t>En</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3"/>
            <w:enabled/>
            <w:calcOnExit w:val="0"/>
            <w:textInput/>
          </w:ffData>
        </w:fldChar>
      </w:r>
      <w:bookmarkStart w:id="5" w:name="Texto3"/>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5"/>
      <w:r w:rsidRPr="001D30F7">
        <w:rPr>
          <w:rFonts w:ascii="Tahoma" w:hAnsi="Tahoma" w:cs="Tahoma"/>
          <w:sz w:val="20"/>
          <w:szCs w:val="20"/>
        </w:rPr>
        <w:t>, a</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4"/>
            <w:enabled/>
            <w:calcOnExit w:val="0"/>
            <w:textInput/>
          </w:ffData>
        </w:fldChar>
      </w:r>
      <w:bookmarkStart w:id="6" w:name="Texto4"/>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6"/>
      <w:r w:rsidRPr="001D30F7">
        <w:rPr>
          <w:rFonts w:ascii="Tahoma" w:hAnsi="Tahoma" w:cs="Tahoma"/>
          <w:sz w:val="20"/>
          <w:szCs w:val="20"/>
        </w:rPr>
        <w:t xml:space="preserve"> de</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5"/>
            <w:enabled/>
            <w:calcOnExit w:val="0"/>
            <w:textInput/>
          </w:ffData>
        </w:fldChar>
      </w:r>
      <w:bookmarkStart w:id="7" w:name="Texto5"/>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7"/>
      <w:r w:rsidRPr="001D30F7">
        <w:rPr>
          <w:rFonts w:ascii="Tahoma" w:hAnsi="Tahoma" w:cs="Tahoma"/>
          <w:sz w:val="20"/>
          <w:szCs w:val="20"/>
        </w:rPr>
        <w:t xml:space="preserve"> de</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6"/>
            <w:enabled/>
            <w:calcOnExit w:val="0"/>
            <w:textInput/>
          </w:ffData>
        </w:fldChar>
      </w:r>
      <w:bookmarkStart w:id="8" w:name="Texto6"/>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8"/>
      <w:r w:rsidRPr="001D30F7">
        <w:rPr>
          <w:rFonts w:ascii="Tahoma" w:hAnsi="Tahoma" w:cs="Tahoma"/>
          <w:sz w:val="20"/>
          <w:szCs w:val="20"/>
        </w:rPr>
        <w:t xml:space="preserve">      </w:t>
      </w:r>
    </w:p>
    <w:p w:rsidR="002C7CE8" w:rsidRDefault="002C7CE8" w:rsidP="00C006C1">
      <w:pPr>
        <w:spacing w:line="360" w:lineRule="auto"/>
        <w:ind w:left="-284" w:right="-429"/>
        <w:jc w:val="right"/>
        <w:rPr>
          <w:rFonts w:ascii="Tahoma" w:hAnsi="Tahoma" w:cs="Tahoma"/>
          <w:sz w:val="20"/>
          <w:szCs w:val="20"/>
        </w:rPr>
      </w:pPr>
    </w:p>
    <w:p w:rsidR="002C7CE8" w:rsidRDefault="002C7CE8" w:rsidP="00C006C1">
      <w:pPr>
        <w:spacing w:line="360" w:lineRule="auto"/>
        <w:ind w:left="-284" w:right="-429"/>
        <w:jc w:val="right"/>
        <w:rPr>
          <w:rFonts w:ascii="Tahoma" w:hAnsi="Tahoma" w:cs="Tahoma"/>
          <w:sz w:val="20"/>
          <w:szCs w:val="20"/>
        </w:rPr>
      </w:pPr>
    </w:p>
    <w:p w:rsidR="002C7CE8" w:rsidRPr="001D30F7" w:rsidRDefault="002C7CE8" w:rsidP="00C006C1">
      <w:pPr>
        <w:spacing w:line="360" w:lineRule="auto"/>
        <w:ind w:left="-284" w:right="-429"/>
        <w:jc w:val="right"/>
        <w:rPr>
          <w:rFonts w:ascii="Tahoma" w:hAnsi="Tahoma" w:cs="Tahoma"/>
          <w:sz w:val="20"/>
          <w:szCs w:val="20"/>
        </w:rPr>
      </w:pPr>
    </w:p>
    <w:p w:rsidR="00076F24" w:rsidRPr="00751AE4" w:rsidRDefault="00076F24" w:rsidP="00C006C1">
      <w:pPr>
        <w:pStyle w:val="TITULICENTRADO"/>
        <w:spacing w:before="60" w:after="40"/>
        <w:ind w:left="-284" w:right="-429"/>
      </w:pPr>
      <w:r w:rsidRPr="00751AE4">
        <w:t>REUNIDAS/OS</w:t>
      </w:r>
      <w:r w:rsidR="00827173" w:rsidRPr="00751AE4">
        <w:t xml:space="preserve"> </w:t>
      </w:r>
    </w:p>
    <w:p w:rsidR="00076F24" w:rsidRPr="001D30F7" w:rsidRDefault="00076F24" w:rsidP="00C006C1">
      <w:pPr>
        <w:pStyle w:val="Encabezado"/>
        <w:tabs>
          <w:tab w:val="clear" w:pos="4252"/>
          <w:tab w:val="clear" w:pos="8504"/>
        </w:tabs>
        <w:spacing w:line="360" w:lineRule="auto"/>
        <w:ind w:left="-284" w:right="-429"/>
        <w:jc w:val="both"/>
        <w:rPr>
          <w:rFonts w:ascii="Tahoma" w:hAnsi="Tahoma" w:cs="Tahoma"/>
          <w:sz w:val="20"/>
          <w:szCs w:val="20"/>
        </w:rPr>
      </w:pPr>
      <w:r w:rsidRPr="001D30F7">
        <w:rPr>
          <w:rFonts w:ascii="Tahoma" w:hAnsi="Tahoma" w:cs="Tahoma"/>
          <w:sz w:val="20"/>
          <w:szCs w:val="20"/>
        </w:rPr>
        <w:t>De una parte, el Ayuntamiento de</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7"/>
            <w:enabled/>
            <w:calcOnExit w:val="0"/>
            <w:textInput/>
          </w:ffData>
        </w:fldChar>
      </w:r>
      <w:bookmarkStart w:id="9" w:name="Texto7"/>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9"/>
      <w:r w:rsidRPr="001D30F7">
        <w:rPr>
          <w:rFonts w:ascii="Tahoma" w:hAnsi="Tahoma" w:cs="Tahoma"/>
          <w:sz w:val="20"/>
          <w:szCs w:val="20"/>
        </w:rPr>
        <w:t>, con sede en</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8"/>
            <w:enabled/>
            <w:calcOnExit w:val="0"/>
            <w:textInput/>
          </w:ffData>
        </w:fldChar>
      </w:r>
      <w:bookmarkStart w:id="10" w:name="Texto8"/>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10"/>
      <w:r w:rsidR="00827173" w:rsidRPr="001D30F7">
        <w:rPr>
          <w:rFonts w:ascii="Tahoma" w:hAnsi="Tahoma" w:cs="Tahoma"/>
          <w:sz w:val="20"/>
          <w:szCs w:val="20"/>
        </w:rPr>
        <w:t>,</w:t>
      </w:r>
      <w:r w:rsidRPr="001D30F7">
        <w:rPr>
          <w:rFonts w:ascii="Tahoma" w:hAnsi="Tahoma" w:cs="Tahoma"/>
          <w:sz w:val="20"/>
          <w:szCs w:val="20"/>
        </w:rPr>
        <w:t xml:space="preserve"> </w:t>
      </w:r>
      <w:r w:rsidR="004C0F58" w:rsidRPr="001D30F7">
        <w:rPr>
          <w:rFonts w:ascii="Tahoma" w:hAnsi="Tahoma" w:cs="Tahoma"/>
          <w:sz w:val="20"/>
          <w:szCs w:val="20"/>
        </w:rPr>
        <w:t>p</w:t>
      </w:r>
      <w:r w:rsidRPr="001D30F7">
        <w:rPr>
          <w:rFonts w:ascii="Tahoma" w:hAnsi="Tahoma" w:cs="Tahoma"/>
          <w:sz w:val="20"/>
          <w:szCs w:val="20"/>
        </w:rPr>
        <w:t>laza</w:t>
      </w:r>
      <w:r w:rsidR="004C0F58" w:rsidRPr="001D30F7">
        <w:rPr>
          <w:rFonts w:ascii="Tahoma" w:hAnsi="Tahoma" w:cs="Tahoma"/>
          <w:sz w:val="20"/>
          <w:szCs w:val="20"/>
        </w:rPr>
        <w:t xml:space="preserve"> o c</w:t>
      </w:r>
      <w:r w:rsidRPr="001D30F7">
        <w:rPr>
          <w:rFonts w:ascii="Tahoma" w:hAnsi="Tahoma" w:cs="Tahoma"/>
          <w:sz w:val="20"/>
          <w:szCs w:val="20"/>
        </w:rPr>
        <w:t>alle</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9"/>
            <w:enabled/>
            <w:calcOnExit w:val="0"/>
            <w:textInput/>
          </w:ffData>
        </w:fldChar>
      </w:r>
      <w:bookmarkStart w:id="11" w:name="Texto9"/>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11"/>
      <w:r w:rsidRPr="001D30F7">
        <w:rPr>
          <w:rFonts w:ascii="Tahoma" w:hAnsi="Tahoma" w:cs="Tahoma"/>
          <w:sz w:val="20"/>
          <w:szCs w:val="20"/>
        </w:rPr>
        <w:t>, y C.I.F</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10"/>
            <w:enabled/>
            <w:calcOnExit w:val="0"/>
            <w:textInput/>
          </w:ffData>
        </w:fldChar>
      </w:r>
      <w:bookmarkStart w:id="12" w:name="Texto10"/>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12"/>
      <w:r w:rsidR="009A49D9" w:rsidRPr="001D30F7">
        <w:rPr>
          <w:rFonts w:ascii="Tahoma" w:hAnsi="Tahoma" w:cs="Tahoma"/>
          <w:sz w:val="20"/>
          <w:szCs w:val="20"/>
        </w:rPr>
        <w:t>;</w:t>
      </w:r>
      <w:r w:rsidRPr="001D30F7">
        <w:rPr>
          <w:rFonts w:ascii="Tahoma" w:hAnsi="Tahoma" w:cs="Tahoma"/>
          <w:sz w:val="20"/>
          <w:szCs w:val="20"/>
        </w:rPr>
        <w:t xml:space="preserve"> y en su nombre y rep</w:t>
      </w:r>
      <w:r w:rsidR="00040DA9" w:rsidRPr="001D30F7">
        <w:rPr>
          <w:rFonts w:ascii="Tahoma" w:hAnsi="Tahoma" w:cs="Tahoma"/>
          <w:sz w:val="20"/>
          <w:szCs w:val="20"/>
        </w:rPr>
        <w:t>resentación</w:t>
      </w:r>
      <w:r w:rsidR="009A49D9" w:rsidRPr="001D30F7">
        <w:rPr>
          <w:rFonts w:ascii="Tahoma" w:hAnsi="Tahoma" w:cs="Tahoma"/>
          <w:sz w:val="20"/>
          <w:szCs w:val="20"/>
        </w:rPr>
        <w:t>,</w:t>
      </w:r>
      <w:r w:rsidR="00040DA9" w:rsidRPr="001D30F7">
        <w:rPr>
          <w:rFonts w:ascii="Tahoma" w:hAnsi="Tahoma" w:cs="Tahoma"/>
          <w:sz w:val="20"/>
          <w:szCs w:val="20"/>
        </w:rPr>
        <w:t xml:space="preserve"> Dña./D. </w:t>
      </w:r>
      <w:r w:rsidR="00827173" w:rsidRPr="001D30F7">
        <w:rPr>
          <w:rFonts w:ascii="Tahoma" w:hAnsi="Tahoma" w:cs="Tahoma"/>
          <w:sz w:val="20"/>
          <w:szCs w:val="20"/>
        </w:rPr>
        <w:fldChar w:fldCharType="begin">
          <w:ffData>
            <w:name w:val="Texto11"/>
            <w:enabled/>
            <w:calcOnExit w:val="0"/>
            <w:textInput/>
          </w:ffData>
        </w:fldChar>
      </w:r>
      <w:bookmarkStart w:id="13" w:name="Texto11"/>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13"/>
      <w:r w:rsidR="00040DA9" w:rsidRPr="001D30F7">
        <w:rPr>
          <w:rFonts w:ascii="Tahoma" w:hAnsi="Tahoma" w:cs="Tahoma"/>
          <w:sz w:val="20"/>
          <w:szCs w:val="20"/>
        </w:rPr>
        <w:t xml:space="preserve"> A</w:t>
      </w:r>
      <w:r w:rsidRPr="001D30F7">
        <w:rPr>
          <w:rFonts w:ascii="Tahoma" w:hAnsi="Tahoma" w:cs="Tahoma"/>
          <w:sz w:val="20"/>
          <w:szCs w:val="20"/>
        </w:rPr>
        <w:t>lcaldesa</w:t>
      </w:r>
      <w:r w:rsidR="00F83B38" w:rsidRPr="001D30F7">
        <w:rPr>
          <w:rFonts w:ascii="Tahoma" w:hAnsi="Tahoma" w:cs="Tahoma"/>
          <w:sz w:val="20"/>
          <w:szCs w:val="20"/>
        </w:rPr>
        <w:t>-Presidenta</w:t>
      </w:r>
      <w:r w:rsidRPr="001D30F7">
        <w:rPr>
          <w:rFonts w:ascii="Tahoma" w:hAnsi="Tahoma" w:cs="Tahoma"/>
          <w:sz w:val="20"/>
          <w:szCs w:val="20"/>
        </w:rPr>
        <w:t xml:space="preserve"> o Alcalde</w:t>
      </w:r>
      <w:r w:rsidR="00F83B38" w:rsidRPr="001D30F7">
        <w:rPr>
          <w:rFonts w:ascii="Tahoma" w:hAnsi="Tahoma" w:cs="Tahoma"/>
          <w:sz w:val="20"/>
          <w:szCs w:val="20"/>
        </w:rPr>
        <w:t>-Presidente</w:t>
      </w:r>
      <w:r w:rsidRPr="001D30F7">
        <w:rPr>
          <w:rFonts w:ascii="Tahoma" w:hAnsi="Tahoma" w:cs="Tahoma"/>
          <w:sz w:val="20"/>
          <w:szCs w:val="20"/>
        </w:rPr>
        <w:t xml:space="preserve"> </w:t>
      </w:r>
      <w:r w:rsidR="00040DA9" w:rsidRPr="001D30F7">
        <w:rPr>
          <w:rFonts w:ascii="Tahoma" w:hAnsi="Tahoma" w:cs="Tahoma"/>
          <w:sz w:val="20"/>
          <w:szCs w:val="20"/>
        </w:rPr>
        <w:t>de</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12"/>
            <w:enabled/>
            <w:calcOnExit w:val="0"/>
            <w:textInput/>
          </w:ffData>
        </w:fldChar>
      </w:r>
      <w:bookmarkStart w:id="14" w:name="Texto12"/>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14"/>
      <w:r w:rsidR="00F65C34" w:rsidRPr="001D30F7">
        <w:rPr>
          <w:rFonts w:ascii="Tahoma" w:hAnsi="Tahoma" w:cs="Tahoma"/>
          <w:sz w:val="20"/>
          <w:szCs w:val="20"/>
        </w:rPr>
        <w:t>.</w:t>
      </w:r>
    </w:p>
    <w:p w:rsidR="007E6AEE" w:rsidRPr="001D30F7" w:rsidRDefault="007E6AEE" w:rsidP="00C006C1">
      <w:pPr>
        <w:pStyle w:val="Encabezado"/>
        <w:tabs>
          <w:tab w:val="clear" w:pos="4252"/>
          <w:tab w:val="clear" w:pos="8504"/>
        </w:tabs>
        <w:spacing w:line="360" w:lineRule="auto"/>
        <w:ind w:left="-284" w:right="-429"/>
        <w:jc w:val="both"/>
        <w:rPr>
          <w:rFonts w:ascii="Tahoma" w:hAnsi="Tahoma" w:cs="Tahoma"/>
          <w:sz w:val="20"/>
          <w:szCs w:val="20"/>
        </w:rPr>
      </w:pPr>
    </w:p>
    <w:p w:rsidR="00040DA9" w:rsidRPr="001D30F7" w:rsidRDefault="004C0F58" w:rsidP="00C006C1">
      <w:pPr>
        <w:pStyle w:val="Encabezado"/>
        <w:tabs>
          <w:tab w:val="clear" w:pos="4252"/>
          <w:tab w:val="clear" w:pos="8504"/>
        </w:tabs>
        <w:spacing w:line="360" w:lineRule="auto"/>
        <w:ind w:left="-284" w:right="-429"/>
        <w:jc w:val="both"/>
        <w:rPr>
          <w:rFonts w:ascii="Tahoma" w:hAnsi="Tahoma" w:cs="Tahoma"/>
          <w:sz w:val="20"/>
          <w:szCs w:val="20"/>
        </w:rPr>
      </w:pPr>
      <w:r w:rsidRPr="001D30F7">
        <w:rPr>
          <w:rFonts w:ascii="Tahoma" w:hAnsi="Tahoma" w:cs="Tahoma"/>
          <w:sz w:val="20"/>
          <w:szCs w:val="20"/>
        </w:rPr>
        <w:t>De otra parte, la Universidad</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13"/>
            <w:enabled/>
            <w:calcOnExit w:val="0"/>
            <w:textInput/>
          </w:ffData>
        </w:fldChar>
      </w:r>
      <w:bookmarkStart w:id="15" w:name="Texto13"/>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15"/>
      <w:r w:rsidRPr="001D30F7">
        <w:rPr>
          <w:rFonts w:ascii="Tahoma" w:hAnsi="Tahoma" w:cs="Tahoma"/>
          <w:sz w:val="20"/>
          <w:szCs w:val="20"/>
        </w:rPr>
        <w:t xml:space="preserve">, </w:t>
      </w:r>
      <w:r w:rsidR="00040DA9" w:rsidRPr="001D30F7">
        <w:rPr>
          <w:rFonts w:ascii="Tahoma" w:hAnsi="Tahoma" w:cs="Tahoma"/>
          <w:sz w:val="20"/>
          <w:szCs w:val="20"/>
        </w:rPr>
        <w:t>con sede en</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14"/>
            <w:enabled/>
            <w:calcOnExit w:val="0"/>
            <w:textInput/>
          </w:ffData>
        </w:fldChar>
      </w:r>
      <w:bookmarkStart w:id="16" w:name="Texto14"/>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16"/>
      <w:r w:rsidR="00040DA9" w:rsidRPr="001D30F7">
        <w:rPr>
          <w:rFonts w:ascii="Tahoma" w:hAnsi="Tahoma" w:cs="Tahoma"/>
          <w:sz w:val="20"/>
          <w:szCs w:val="20"/>
        </w:rPr>
        <w:t xml:space="preserve">, </w:t>
      </w:r>
      <w:r w:rsidR="00833A2C" w:rsidRPr="001D30F7">
        <w:rPr>
          <w:rFonts w:ascii="Tahoma" w:hAnsi="Tahoma" w:cs="Tahoma"/>
          <w:sz w:val="20"/>
          <w:szCs w:val="20"/>
        </w:rPr>
        <w:t>p</w:t>
      </w:r>
      <w:r w:rsidR="00040DA9" w:rsidRPr="001D30F7">
        <w:rPr>
          <w:rFonts w:ascii="Tahoma" w:hAnsi="Tahoma" w:cs="Tahoma"/>
          <w:sz w:val="20"/>
          <w:szCs w:val="20"/>
        </w:rPr>
        <w:t xml:space="preserve">laza o </w:t>
      </w:r>
      <w:r w:rsidR="00833A2C" w:rsidRPr="001D30F7">
        <w:rPr>
          <w:rFonts w:ascii="Tahoma" w:hAnsi="Tahoma" w:cs="Tahoma"/>
          <w:sz w:val="20"/>
          <w:szCs w:val="20"/>
        </w:rPr>
        <w:t>c</w:t>
      </w:r>
      <w:r w:rsidR="00040DA9" w:rsidRPr="001D30F7">
        <w:rPr>
          <w:rFonts w:ascii="Tahoma" w:hAnsi="Tahoma" w:cs="Tahoma"/>
          <w:sz w:val="20"/>
          <w:szCs w:val="20"/>
        </w:rPr>
        <w:t>alle</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15"/>
            <w:enabled/>
            <w:calcOnExit w:val="0"/>
            <w:textInput/>
          </w:ffData>
        </w:fldChar>
      </w:r>
      <w:bookmarkStart w:id="17" w:name="Texto15"/>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17"/>
      <w:r w:rsidR="00040DA9" w:rsidRPr="001D30F7">
        <w:rPr>
          <w:rFonts w:ascii="Tahoma" w:hAnsi="Tahoma" w:cs="Tahoma"/>
          <w:sz w:val="20"/>
          <w:szCs w:val="20"/>
        </w:rPr>
        <w:t>, y C.I.F</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16"/>
            <w:enabled/>
            <w:calcOnExit w:val="0"/>
            <w:textInput/>
          </w:ffData>
        </w:fldChar>
      </w:r>
      <w:bookmarkStart w:id="18" w:name="Texto16"/>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18"/>
      <w:r w:rsidR="009A49D9" w:rsidRPr="001D30F7">
        <w:rPr>
          <w:rFonts w:ascii="Tahoma" w:hAnsi="Tahoma" w:cs="Tahoma"/>
          <w:sz w:val="20"/>
          <w:szCs w:val="20"/>
        </w:rPr>
        <w:t>;</w:t>
      </w:r>
      <w:r w:rsidR="00040DA9" w:rsidRPr="001D30F7">
        <w:rPr>
          <w:rFonts w:ascii="Tahoma" w:hAnsi="Tahoma" w:cs="Tahoma"/>
          <w:sz w:val="20"/>
          <w:szCs w:val="20"/>
        </w:rPr>
        <w:t xml:space="preserve"> y en su nombre y representación</w:t>
      </w:r>
      <w:r w:rsidR="009A49D9" w:rsidRPr="001D30F7">
        <w:rPr>
          <w:rFonts w:ascii="Tahoma" w:hAnsi="Tahoma" w:cs="Tahoma"/>
          <w:sz w:val="20"/>
          <w:szCs w:val="20"/>
        </w:rPr>
        <w:t>,</w:t>
      </w:r>
      <w:r w:rsidR="00040DA9" w:rsidRPr="001D30F7">
        <w:rPr>
          <w:rFonts w:ascii="Tahoma" w:hAnsi="Tahoma" w:cs="Tahoma"/>
          <w:sz w:val="20"/>
          <w:szCs w:val="20"/>
        </w:rPr>
        <w:t xml:space="preserve"> Dña./D.</w:t>
      </w:r>
      <w:r w:rsidR="00227E10"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18"/>
            <w:enabled/>
            <w:calcOnExit w:val="0"/>
            <w:textInput/>
          </w:ffData>
        </w:fldChar>
      </w:r>
      <w:bookmarkStart w:id="19" w:name="Texto18"/>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19"/>
      <w:r w:rsidR="00827173" w:rsidRPr="001D30F7">
        <w:rPr>
          <w:rFonts w:ascii="Tahoma" w:hAnsi="Tahoma" w:cs="Tahoma"/>
          <w:sz w:val="20"/>
          <w:szCs w:val="20"/>
        </w:rPr>
        <w:t>,</w:t>
      </w:r>
      <w:r w:rsidR="00040DA9" w:rsidRPr="001D30F7">
        <w:rPr>
          <w:rFonts w:ascii="Tahoma" w:hAnsi="Tahoma" w:cs="Tahoma"/>
          <w:sz w:val="20"/>
          <w:szCs w:val="20"/>
        </w:rPr>
        <w:t xml:space="preserve"> </w:t>
      </w:r>
      <w:r w:rsidR="00227E10" w:rsidRPr="001D30F7">
        <w:rPr>
          <w:rFonts w:ascii="Tahoma" w:hAnsi="Tahoma" w:cs="Tahoma"/>
          <w:sz w:val="20"/>
          <w:szCs w:val="20"/>
        </w:rPr>
        <w:fldChar w:fldCharType="begin">
          <w:ffData>
            <w:name w:val="Texto52"/>
            <w:enabled/>
            <w:calcOnExit w:val="0"/>
            <w:textInput/>
          </w:ffData>
        </w:fldChar>
      </w:r>
      <w:bookmarkStart w:id="20" w:name="Texto52"/>
      <w:r w:rsidR="00227E10" w:rsidRPr="001D30F7">
        <w:rPr>
          <w:rFonts w:ascii="Tahoma" w:hAnsi="Tahoma" w:cs="Tahoma"/>
          <w:sz w:val="20"/>
          <w:szCs w:val="20"/>
        </w:rPr>
        <w:instrText xml:space="preserve"> FORMTEXT </w:instrText>
      </w:r>
      <w:r w:rsidR="00043787" w:rsidRPr="001D30F7">
        <w:rPr>
          <w:rFonts w:ascii="Tahoma" w:hAnsi="Tahoma" w:cs="Tahoma"/>
          <w:sz w:val="20"/>
          <w:szCs w:val="20"/>
        </w:rPr>
      </w:r>
      <w:r w:rsidR="00227E10" w:rsidRPr="001D30F7">
        <w:rPr>
          <w:rFonts w:ascii="Tahoma" w:hAnsi="Tahoma" w:cs="Tahoma"/>
          <w:sz w:val="20"/>
          <w:szCs w:val="20"/>
        </w:rPr>
        <w:fldChar w:fldCharType="separate"/>
      </w:r>
      <w:r w:rsidR="00227E10" w:rsidRPr="001D30F7">
        <w:rPr>
          <w:rFonts w:ascii="Tahoma" w:hAnsi="Tahoma" w:cs="Tahoma"/>
          <w:noProof/>
          <w:sz w:val="20"/>
          <w:szCs w:val="20"/>
        </w:rPr>
        <w:t> </w:t>
      </w:r>
      <w:r w:rsidR="00227E10" w:rsidRPr="001D30F7">
        <w:rPr>
          <w:rFonts w:ascii="Tahoma" w:hAnsi="Tahoma" w:cs="Tahoma"/>
          <w:noProof/>
          <w:sz w:val="20"/>
          <w:szCs w:val="20"/>
        </w:rPr>
        <w:t> </w:t>
      </w:r>
      <w:r w:rsidR="00227E10" w:rsidRPr="001D30F7">
        <w:rPr>
          <w:rFonts w:ascii="Tahoma" w:hAnsi="Tahoma" w:cs="Tahoma"/>
          <w:noProof/>
          <w:sz w:val="20"/>
          <w:szCs w:val="20"/>
        </w:rPr>
        <w:t> </w:t>
      </w:r>
      <w:r w:rsidR="00227E10" w:rsidRPr="001D30F7">
        <w:rPr>
          <w:rFonts w:ascii="Tahoma" w:hAnsi="Tahoma" w:cs="Tahoma"/>
          <w:noProof/>
          <w:sz w:val="20"/>
          <w:szCs w:val="20"/>
        </w:rPr>
        <w:t> </w:t>
      </w:r>
      <w:r w:rsidR="00227E10" w:rsidRPr="001D30F7">
        <w:rPr>
          <w:rFonts w:ascii="Tahoma" w:hAnsi="Tahoma" w:cs="Tahoma"/>
          <w:noProof/>
          <w:sz w:val="20"/>
          <w:szCs w:val="20"/>
        </w:rPr>
        <w:t> </w:t>
      </w:r>
      <w:r w:rsidR="00227E10" w:rsidRPr="001D30F7">
        <w:rPr>
          <w:rFonts w:ascii="Tahoma" w:hAnsi="Tahoma" w:cs="Tahoma"/>
          <w:sz w:val="20"/>
          <w:szCs w:val="20"/>
        </w:rPr>
        <w:fldChar w:fldCharType="end"/>
      </w:r>
      <w:bookmarkEnd w:id="20"/>
      <w:r w:rsidR="00227E10" w:rsidRPr="001D30F7">
        <w:rPr>
          <w:rFonts w:ascii="Tahoma" w:hAnsi="Tahoma" w:cs="Tahoma"/>
          <w:sz w:val="20"/>
          <w:szCs w:val="20"/>
        </w:rPr>
        <w:t xml:space="preserve"> </w:t>
      </w:r>
      <w:r w:rsidR="00040DA9" w:rsidRPr="001D30F7">
        <w:rPr>
          <w:rFonts w:ascii="Tahoma" w:hAnsi="Tahoma" w:cs="Tahoma"/>
          <w:sz w:val="20"/>
          <w:szCs w:val="20"/>
        </w:rPr>
        <w:t xml:space="preserve">de la Universidad </w:t>
      </w:r>
      <w:r w:rsidR="00827173" w:rsidRPr="001D30F7">
        <w:rPr>
          <w:rFonts w:ascii="Tahoma" w:hAnsi="Tahoma" w:cs="Tahoma"/>
          <w:sz w:val="20"/>
          <w:szCs w:val="20"/>
        </w:rPr>
        <w:fldChar w:fldCharType="begin">
          <w:ffData>
            <w:name w:val="Texto19"/>
            <w:enabled/>
            <w:calcOnExit w:val="0"/>
            <w:textInput/>
          </w:ffData>
        </w:fldChar>
      </w:r>
      <w:bookmarkStart w:id="21" w:name="Texto19"/>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21"/>
      <w:r w:rsidR="00827173" w:rsidRPr="001D30F7">
        <w:rPr>
          <w:rFonts w:ascii="Tahoma" w:hAnsi="Tahoma" w:cs="Tahoma"/>
          <w:sz w:val="20"/>
          <w:szCs w:val="20"/>
        </w:rPr>
        <w:t>.</w:t>
      </w:r>
    </w:p>
    <w:p w:rsidR="007E6AEE" w:rsidRPr="001D30F7" w:rsidRDefault="007E6AEE" w:rsidP="00C006C1">
      <w:pPr>
        <w:pStyle w:val="Textoindependiente"/>
        <w:spacing w:after="0" w:line="360" w:lineRule="auto"/>
        <w:ind w:left="-284" w:right="-429"/>
        <w:jc w:val="both"/>
        <w:rPr>
          <w:rFonts w:ascii="Tahoma" w:hAnsi="Tahoma" w:cs="Tahoma"/>
          <w:sz w:val="20"/>
          <w:szCs w:val="20"/>
        </w:rPr>
      </w:pPr>
    </w:p>
    <w:p w:rsidR="00076F24" w:rsidRPr="001D30F7" w:rsidRDefault="00076F24" w:rsidP="00C006C1">
      <w:pPr>
        <w:pStyle w:val="Textoindependiente"/>
        <w:spacing w:after="0" w:line="360" w:lineRule="auto"/>
        <w:ind w:left="-284" w:right="-429"/>
        <w:jc w:val="both"/>
        <w:rPr>
          <w:rFonts w:ascii="Tahoma" w:hAnsi="Tahoma" w:cs="Tahoma"/>
          <w:sz w:val="20"/>
          <w:szCs w:val="20"/>
        </w:rPr>
      </w:pPr>
      <w:r w:rsidRPr="001D30F7">
        <w:rPr>
          <w:rFonts w:ascii="Tahoma" w:hAnsi="Tahoma" w:cs="Tahoma"/>
          <w:sz w:val="20"/>
          <w:szCs w:val="20"/>
        </w:rPr>
        <w:t>Compareciendo amb</w:t>
      </w:r>
      <w:r w:rsidR="00040DA9" w:rsidRPr="001D30F7">
        <w:rPr>
          <w:rFonts w:ascii="Tahoma" w:hAnsi="Tahoma" w:cs="Tahoma"/>
          <w:sz w:val="20"/>
          <w:szCs w:val="20"/>
        </w:rPr>
        <w:t>as/</w:t>
      </w:r>
      <w:r w:rsidRPr="001D30F7">
        <w:rPr>
          <w:rFonts w:ascii="Tahoma" w:hAnsi="Tahoma" w:cs="Tahoma"/>
          <w:sz w:val="20"/>
          <w:szCs w:val="20"/>
        </w:rPr>
        <w:t xml:space="preserve">os en virtud de las atribuciones que les confieren sus cargos, y reconociéndose la capacidad legal necesaria para la suscripción del presente Convenio </w:t>
      </w:r>
      <w:r w:rsidR="004C0F58" w:rsidRPr="001D30F7">
        <w:rPr>
          <w:rFonts w:ascii="Tahoma" w:hAnsi="Tahoma" w:cs="Tahoma"/>
          <w:sz w:val="20"/>
          <w:szCs w:val="20"/>
        </w:rPr>
        <w:t xml:space="preserve">marco </w:t>
      </w:r>
      <w:r w:rsidRPr="001D30F7">
        <w:rPr>
          <w:rFonts w:ascii="Tahoma" w:hAnsi="Tahoma" w:cs="Tahoma"/>
          <w:sz w:val="20"/>
          <w:szCs w:val="20"/>
        </w:rPr>
        <w:t>de colaboración,</w:t>
      </w:r>
    </w:p>
    <w:p w:rsidR="002C7CE8" w:rsidRDefault="002C7CE8" w:rsidP="00C006C1">
      <w:pPr>
        <w:spacing w:line="360" w:lineRule="auto"/>
        <w:ind w:left="-284" w:right="-429"/>
        <w:jc w:val="center"/>
        <w:rPr>
          <w:rFonts w:ascii="Tahoma" w:hAnsi="Tahoma" w:cs="Tahoma"/>
          <w:b/>
          <w:sz w:val="20"/>
          <w:szCs w:val="20"/>
        </w:rPr>
      </w:pPr>
    </w:p>
    <w:p w:rsidR="002C7CE8" w:rsidRPr="001D30F7" w:rsidRDefault="002C7CE8" w:rsidP="00C006C1">
      <w:pPr>
        <w:spacing w:line="360" w:lineRule="auto"/>
        <w:ind w:left="-284" w:right="-429"/>
        <w:jc w:val="center"/>
        <w:rPr>
          <w:rFonts w:ascii="Tahoma" w:hAnsi="Tahoma" w:cs="Tahoma"/>
          <w:b/>
          <w:sz w:val="20"/>
          <w:szCs w:val="20"/>
        </w:rPr>
      </w:pPr>
    </w:p>
    <w:p w:rsidR="00076F24" w:rsidRPr="00222B11" w:rsidRDefault="00076F24" w:rsidP="00C006C1">
      <w:pPr>
        <w:pStyle w:val="TITULICENTRADO"/>
        <w:spacing w:after="40"/>
        <w:ind w:left="-284" w:right="-429"/>
      </w:pPr>
      <w:r w:rsidRPr="00222B11">
        <w:t>EXPONEN</w:t>
      </w:r>
    </w:p>
    <w:p w:rsidR="00076F24" w:rsidRPr="00C8363A" w:rsidRDefault="00076F24" w:rsidP="00C006C1">
      <w:pPr>
        <w:pStyle w:val="Pa3"/>
        <w:widowControl w:val="0"/>
        <w:suppressAutoHyphens/>
        <w:spacing w:line="360" w:lineRule="auto"/>
        <w:ind w:left="-284" w:right="-429"/>
        <w:jc w:val="both"/>
        <w:rPr>
          <w:rFonts w:ascii="Tahoma" w:hAnsi="Tahoma" w:cs="Tahoma"/>
          <w:i/>
          <w:color w:val="538135"/>
          <w:sz w:val="20"/>
          <w:szCs w:val="20"/>
        </w:rPr>
      </w:pPr>
      <w:r w:rsidRPr="00222B11">
        <w:rPr>
          <w:rStyle w:val="TITULOVERDECar"/>
        </w:rPr>
        <w:t>PRIMERO</w:t>
      </w:r>
      <w:r w:rsidRPr="00751AE4">
        <w:rPr>
          <w:rFonts w:ascii="Arial Black" w:eastAsia="Arial Unicode MS" w:hAnsi="Arial Black" w:cs="Tahoma"/>
          <w:b/>
          <w:color w:val="538135"/>
          <w:lang w:val="es-ES_tradnl"/>
        </w:rPr>
        <w:t>.</w:t>
      </w:r>
      <w:r w:rsidRPr="001D30F7">
        <w:rPr>
          <w:rFonts w:ascii="Tahoma" w:hAnsi="Tahoma" w:cs="Tahoma"/>
          <w:sz w:val="20"/>
          <w:szCs w:val="20"/>
        </w:rPr>
        <w:t xml:space="preserve"> </w:t>
      </w:r>
      <w:r w:rsidR="00F47E62" w:rsidRPr="001D30F7">
        <w:rPr>
          <w:rFonts w:ascii="Tahoma" w:hAnsi="Tahoma" w:cs="Tahoma"/>
          <w:sz w:val="20"/>
          <w:szCs w:val="20"/>
        </w:rPr>
        <w:t>Que l</w:t>
      </w:r>
      <w:r w:rsidRPr="001D30F7">
        <w:rPr>
          <w:rFonts w:ascii="Tahoma" w:hAnsi="Tahoma" w:cs="Tahoma"/>
          <w:sz w:val="20"/>
          <w:szCs w:val="20"/>
        </w:rPr>
        <w:t xml:space="preserve">a </w:t>
      </w:r>
      <w:r w:rsidR="00040DA9" w:rsidRPr="001D30F7">
        <w:rPr>
          <w:rFonts w:ascii="Tahoma" w:hAnsi="Tahoma" w:cs="Tahoma"/>
          <w:sz w:val="20"/>
          <w:szCs w:val="20"/>
        </w:rPr>
        <w:t>Universidad</w:t>
      </w:r>
      <w:r w:rsidR="00827173" w:rsidRPr="001D30F7">
        <w:rPr>
          <w:rFonts w:ascii="Tahoma" w:hAnsi="Tahoma" w:cs="Tahoma"/>
          <w:sz w:val="20"/>
          <w:szCs w:val="20"/>
        </w:rPr>
        <w:t xml:space="preserve"> </w:t>
      </w:r>
      <w:r w:rsidR="00827173" w:rsidRPr="001D30F7">
        <w:rPr>
          <w:rFonts w:ascii="Tahoma" w:hAnsi="Tahoma" w:cs="Tahoma"/>
          <w:sz w:val="20"/>
          <w:szCs w:val="20"/>
        </w:rPr>
        <w:fldChar w:fldCharType="begin">
          <w:ffData>
            <w:name w:val="Texto20"/>
            <w:enabled/>
            <w:calcOnExit w:val="0"/>
            <w:textInput/>
          </w:ffData>
        </w:fldChar>
      </w:r>
      <w:bookmarkStart w:id="22" w:name="Texto20"/>
      <w:r w:rsidR="00827173" w:rsidRPr="001D30F7">
        <w:rPr>
          <w:rFonts w:ascii="Tahoma" w:hAnsi="Tahoma" w:cs="Tahoma"/>
          <w:sz w:val="20"/>
          <w:szCs w:val="20"/>
        </w:rPr>
        <w:instrText xml:space="preserve"> FORMTEXT </w:instrText>
      </w:r>
      <w:r w:rsidR="00785220" w:rsidRPr="001D30F7">
        <w:rPr>
          <w:rFonts w:ascii="Tahoma" w:hAnsi="Tahoma" w:cs="Tahoma"/>
          <w:sz w:val="20"/>
          <w:szCs w:val="20"/>
        </w:rPr>
      </w:r>
      <w:r w:rsidR="00827173" w:rsidRPr="001D30F7">
        <w:rPr>
          <w:rFonts w:ascii="Tahoma" w:hAnsi="Tahoma" w:cs="Tahoma"/>
          <w:sz w:val="20"/>
          <w:szCs w:val="20"/>
        </w:rPr>
        <w:fldChar w:fldCharType="separate"/>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noProof/>
          <w:sz w:val="20"/>
          <w:szCs w:val="20"/>
        </w:rPr>
        <w:t> </w:t>
      </w:r>
      <w:r w:rsidR="00827173" w:rsidRPr="001D30F7">
        <w:rPr>
          <w:rFonts w:ascii="Tahoma" w:hAnsi="Tahoma" w:cs="Tahoma"/>
          <w:sz w:val="20"/>
          <w:szCs w:val="20"/>
        </w:rPr>
        <w:fldChar w:fldCharType="end"/>
      </w:r>
      <w:bookmarkEnd w:id="22"/>
      <w:r w:rsidR="00040DA9" w:rsidRPr="001D30F7">
        <w:rPr>
          <w:rFonts w:ascii="Tahoma" w:hAnsi="Tahoma" w:cs="Tahoma"/>
          <w:sz w:val="20"/>
          <w:szCs w:val="20"/>
        </w:rPr>
        <w:t xml:space="preserve"> </w:t>
      </w:r>
      <w:r w:rsidRPr="001D30F7">
        <w:rPr>
          <w:rFonts w:ascii="Tahoma" w:hAnsi="Tahoma" w:cs="Tahoma"/>
          <w:sz w:val="20"/>
          <w:szCs w:val="20"/>
        </w:rPr>
        <w:t xml:space="preserve">es una </w:t>
      </w:r>
      <w:r w:rsidR="00EB60F4" w:rsidRPr="001D30F7">
        <w:rPr>
          <w:rFonts w:ascii="Tahoma" w:hAnsi="Tahoma" w:cs="Tahoma"/>
          <w:sz w:val="20"/>
          <w:szCs w:val="20"/>
        </w:rPr>
        <w:t>entidad</w:t>
      </w:r>
      <w:r w:rsidR="00040DA9" w:rsidRPr="001D30F7">
        <w:rPr>
          <w:rFonts w:ascii="Tahoma" w:hAnsi="Tahoma" w:cs="Tahoma"/>
          <w:sz w:val="20"/>
          <w:szCs w:val="20"/>
        </w:rPr>
        <w:t xml:space="preserve"> al s</w:t>
      </w:r>
      <w:r w:rsidRPr="001D30F7">
        <w:rPr>
          <w:rFonts w:ascii="Tahoma" w:hAnsi="Tahoma" w:cs="Tahoma"/>
          <w:sz w:val="20"/>
          <w:szCs w:val="20"/>
        </w:rPr>
        <w:t>ervicio de la sociedad, que goza de autonomía y está dotada de personalidad y capacidad jurídica y de patrimonio propio para prestar, en el ámbito de su competencia, con el compromiso ineludible de calidad y excelencia, el servicio de la enseñanza superior mediante la docencia, la investigación, el estudio, la proyección cultural y universitaria, los procesos de gestión y los servicios que sustentan sus actividades. Su actividad se dirigirá a satisfacer las necesidades de la sociedad así como las derivadas de su historia y de sus transformaciones socioeconómicas, políticas y culturales, difundiendo en ella los conocimientos de la cultura y la ciencia universal, y ejerciendo su actividad cotidiana de manera sostenible económica, social y ambientalmente</w:t>
      </w:r>
      <w:r w:rsidR="008A1E2E" w:rsidRPr="001D30F7">
        <w:rPr>
          <w:rFonts w:ascii="Tahoma" w:hAnsi="Tahoma" w:cs="Tahoma"/>
          <w:sz w:val="20"/>
          <w:szCs w:val="20"/>
        </w:rPr>
        <w:t>.</w:t>
      </w:r>
      <w:r w:rsidR="00827173" w:rsidRPr="001D30F7">
        <w:rPr>
          <w:rFonts w:ascii="Tahoma" w:hAnsi="Tahoma" w:cs="Tahoma"/>
          <w:sz w:val="20"/>
          <w:szCs w:val="20"/>
        </w:rPr>
        <w:t xml:space="preserve"> </w:t>
      </w:r>
      <w:r w:rsidR="00827173" w:rsidRPr="00C8363A">
        <w:rPr>
          <w:rFonts w:ascii="Tahoma" w:hAnsi="Tahoma" w:cs="Tahoma"/>
          <w:i/>
          <w:color w:val="538135"/>
          <w:sz w:val="20"/>
          <w:szCs w:val="20"/>
        </w:rPr>
        <w:t>(</w:t>
      </w:r>
      <w:r w:rsidR="008A1E2E" w:rsidRPr="00C8363A">
        <w:rPr>
          <w:rFonts w:ascii="Tahoma" w:hAnsi="Tahoma" w:cs="Tahoma"/>
          <w:i/>
          <w:color w:val="538135"/>
          <w:sz w:val="20"/>
          <w:szCs w:val="20"/>
        </w:rPr>
        <w:t>A</w:t>
      </w:r>
      <w:r w:rsidR="00827173" w:rsidRPr="00C8363A">
        <w:rPr>
          <w:rFonts w:ascii="Tahoma" w:hAnsi="Tahoma" w:cs="Tahoma"/>
          <w:i/>
          <w:color w:val="538135"/>
          <w:sz w:val="20"/>
          <w:szCs w:val="20"/>
        </w:rPr>
        <w:t>daptar el texto a la realidad jurídica de cada Universidad)</w:t>
      </w:r>
      <w:r w:rsidR="00805C4D">
        <w:rPr>
          <w:rFonts w:ascii="Tahoma" w:hAnsi="Tahoma" w:cs="Tahoma"/>
          <w:i/>
          <w:color w:val="538135"/>
          <w:sz w:val="20"/>
          <w:szCs w:val="20"/>
        </w:rPr>
        <w:t>.</w:t>
      </w:r>
    </w:p>
    <w:p w:rsidR="00F74560" w:rsidRPr="00222B11" w:rsidRDefault="00F74560" w:rsidP="00C006C1">
      <w:pPr>
        <w:pStyle w:val="Default"/>
        <w:ind w:left="-284" w:right="-429"/>
      </w:pPr>
    </w:p>
    <w:p w:rsidR="00076F24" w:rsidRPr="001D30F7" w:rsidRDefault="00076F24" w:rsidP="00C006C1">
      <w:pPr>
        <w:spacing w:line="360" w:lineRule="auto"/>
        <w:ind w:left="-284" w:right="-429"/>
        <w:jc w:val="both"/>
        <w:rPr>
          <w:rFonts w:ascii="Tahoma" w:hAnsi="Tahoma" w:cs="Tahoma"/>
          <w:i/>
          <w:color w:val="4F81BD"/>
          <w:sz w:val="20"/>
          <w:szCs w:val="20"/>
        </w:rPr>
      </w:pPr>
      <w:r w:rsidRPr="00222B11">
        <w:rPr>
          <w:rStyle w:val="TITULOVERDECar"/>
        </w:rPr>
        <w:t>SEGUNDO.</w:t>
      </w:r>
      <w:r w:rsidRPr="001D30F7">
        <w:rPr>
          <w:rFonts w:ascii="Tahoma" w:hAnsi="Tahoma" w:cs="Tahoma"/>
          <w:sz w:val="20"/>
          <w:szCs w:val="20"/>
        </w:rPr>
        <w:t xml:space="preserve"> </w:t>
      </w:r>
      <w:r w:rsidR="00F47E62" w:rsidRPr="001D30F7">
        <w:rPr>
          <w:rFonts w:ascii="Tahoma" w:hAnsi="Tahoma" w:cs="Tahoma"/>
          <w:sz w:val="20"/>
          <w:szCs w:val="20"/>
        </w:rPr>
        <w:t>Que s</w:t>
      </w:r>
      <w:r w:rsidRPr="001D30F7">
        <w:rPr>
          <w:rFonts w:ascii="Tahoma" w:hAnsi="Tahoma" w:cs="Tahoma"/>
          <w:sz w:val="20"/>
          <w:szCs w:val="20"/>
        </w:rPr>
        <w:t xml:space="preserve">on fines de </w:t>
      </w:r>
      <w:r w:rsidR="00040DA9" w:rsidRPr="001D30F7">
        <w:rPr>
          <w:rFonts w:ascii="Tahoma" w:hAnsi="Tahoma" w:cs="Tahoma"/>
          <w:sz w:val="20"/>
          <w:szCs w:val="20"/>
        </w:rPr>
        <w:t>la Universida</w:t>
      </w:r>
      <w:r w:rsidR="00227E10" w:rsidRPr="001D30F7">
        <w:rPr>
          <w:rFonts w:ascii="Tahoma" w:hAnsi="Tahoma" w:cs="Tahoma"/>
          <w:sz w:val="20"/>
          <w:szCs w:val="20"/>
        </w:rPr>
        <w:t xml:space="preserve">d </w:t>
      </w:r>
      <w:r w:rsidR="00227E10" w:rsidRPr="001D30F7">
        <w:rPr>
          <w:rFonts w:ascii="Tahoma" w:hAnsi="Tahoma" w:cs="Tahoma"/>
          <w:sz w:val="20"/>
          <w:szCs w:val="20"/>
        </w:rPr>
        <w:fldChar w:fldCharType="begin">
          <w:ffData>
            <w:name w:val="Texto53"/>
            <w:enabled/>
            <w:calcOnExit w:val="0"/>
            <w:textInput/>
          </w:ffData>
        </w:fldChar>
      </w:r>
      <w:bookmarkStart w:id="23" w:name="Texto53"/>
      <w:r w:rsidR="00227E10" w:rsidRPr="001D30F7">
        <w:rPr>
          <w:rFonts w:ascii="Tahoma" w:hAnsi="Tahoma" w:cs="Tahoma"/>
          <w:sz w:val="20"/>
          <w:szCs w:val="20"/>
        </w:rPr>
        <w:instrText xml:space="preserve"> FORMTEXT </w:instrText>
      </w:r>
      <w:r w:rsidR="00043787" w:rsidRPr="001D30F7">
        <w:rPr>
          <w:rFonts w:ascii="Tahoma" w:hAnsi="Tahoma" w:cs="Tahoma"/>
          <w:sz w:val="20"/>
          <w:szCs w:val="20"/>
        </w:rPr>
      </w:r>
      <w:r w:rsidR="00227E10" w:rsidRPr="001D30F7">
        <w:rPr>
          <w:rFonts w:ascii="Tahoma" w:hAnsi="Tahoma" w:cs="Tahoma"/>
          <w:sz w:val="20"/>
          <w:szCs w:val="20"/>
        </w:rPr>
        <w:fldChar w:fldCharType="separate"/>
      </w:r>
      <w:r w:rsidR="00227E10" w:rsidRPr="001D30F7">
        <w:rPr>
          <w:rFonts w:ascii="Tahoma" w:hAnsi="Tahoma" w:cs="Tahoma"/>
          <w:noProof/>
          <w:sz w:val="20"/>
          <w:szCs w:val="20"/>
        </w:rPr>
        <w:t> </w:t>
      </w:r>
      <w:r w:rsidR="00227E10" w:rsidRPr="001D30F7">
        <w:rPr>
          <w:rFonts w:ascii="Tahoma" w:hAnsi="Tahoma" w:cs="Tahoma"/>
          <w:noProof/>
          <w:sz w:val="20"/>
          <w:szCs w:val="20"/>
        </w:rPr>
        <w:t> </w:t>
      </w:r>
      <w:r w:rsidR="00227E10" w:rsidRPr="001D30F7">
        <w:rPr>
          <w:rFonts w:ascii="Tahoma" w:hAnsi="Tahoma" w:cs="Tahoma"/>
          <w:noProof/>
          <w:sz w:val="20"/>
          <w:szCs w:val="20"/>
        </w:rPr>
        <w:t> </w:t>
      </w:r>
      <w:r w:rsidR="00227E10" w:rsidRPr="001D30F7">
        <w:rPr>
          <w:rFonts w:ascii="Tahoma" w:hAnsi="Tahoma" w:cs="Tahoma"/>
          <w:noProof/>
          <w:sz w:val="20"/>
          <w:szCs w:val="20"/>
        </w:rPr>
        <w:t> </w:t>
      </w:r>
      <w:r w:rsidR="00227E10" w:rsidRPr="001D30F7">
        <w:rPr>
          <w:rFonts w:ascii="Tahoma" w:hAnsi="Tahoma" w:cs="Tahoma"/>
          <w:noProof/>
          <w:sz w:val="20"/>
          <w:szCs w:val="20"/>
        </w:rPr>
        <w:t> </w:t>
      </w:r>
      <w:r w:rsidR="00227E10" w:rsidRPr="001D30F7">
        <w:rPr>
          <w:rFonts w:ascii="Tahoma" w:hAnsi="Tahoma" w:cs="Tahoma"/>
          <w:sz w:val="20"/>
          <w:szCs w:val="20"/>
        </w:rPr>
        <w:fldChar w:fldCharType="end"/>
      </w:r>
      <w:bookmarkEnd w:id="23"/>
      <w:r w:rsidR="00040DA9" w:rsidRPr="001D30F7">
        <w:rPr>
          <w:rFonts w:ascii="Tahoma" w:hAnsi="Tahoma" w:cs="Tahoma"/>
          <w:sz w:val="20"/>
          <w:szCs w:val="20"/>
        </w:rPr>
        <w:t xml:space="preserve"> </w:t>
      </w:r>
      <w:r w:rsidR="00040DA9" w:rsidRPr="00C8363A">
        <w:rPr>
          <w:rFonts w:ascii="Tahoma" w:hAnsi="Tahoma" w:cs="Tahoma"/>
          <w:i/>
          <w:color w:val="538135"/>
          <w:sz w:val="20"/>
          <w:szCs w:val="20"/>
        </w:rPr>
        <w:t>(</w:t>
      </w:r>
      <w:r w:rsidR="00805C4D">
        <w:rPr>
          <w:rFonts w:ascii="Tahoma" w:hAnsi="Tahoma" w:cs="Tahoma"/>
          <w:i/>
          <w:color w:val="538135"/>
          <w:sz w:val="20"/>
          <w:szCs w:val="20"/>
        </w:rPr>
        <w:t>a</w:t>
      </w:r>
      <w:r w:rsidR="007B39C6" w:rsidRPr="00C8363A">
        <w:rPr>
          <w:rFonts w:ascii="Tahoma" w:hAnsi="Tahoma" w:cs="Tahoma"/>
          <w:i/>
          <w:color w:val="538135"/>
          <w:sz w:val="20"/>
          <w:szCs w:val="20"/>
        </w:rPr>
        <w:t xml:space="preserve"> continuación, a modo de ejemplo, se indican algunos</w:t>
      </w:r>
      <w:r w:rsidR="007B767F" w:rsidRPr="00C8363A">
        <w:rPr>
          <w:rFonts w:ascii="Tahoma" w:hAnsi="Tahoma" w:cs="Tahoma"/>
          <w:i/>
          <w:color w:val="538135"/>
          <w:sz w:val="20"/>
          <w:szCs w:val="20"/>
        </w:rPr>
        <w:t xml:space="preserve"> posibles</w:t>
      </w:r>
      <w:r w:rsidR="007B39C6" w:rsidRPr="00C8363A">
        <w:rPr>
          <w:rFonts w:ascii="Tahoma" w:hAnsi="Tahoma" w:cs="Tahoma"/>
          <w:i/>
          <w:color w:val="538135"/>
          <w:sz w:val="20"/>
          <w:szCs w:val="20"/>
        </w:rPr>
        <w:t xml:space="preserve"> fines. No obstante, los mismos deben ser los que cada Universidad tenga regulados</w:t>
      </w:r>
      <w:r w:rsidR="00040DA9" w:rsidRPr="00C8363A">
        <w:rPr>
          <w:rFonts w:ascii="Tahoma" w:hAnsi="Tahoma" w:cs="Tahoma"/>
          <w:i/>
          <w:color w:val="538135"/>
          <w:sz w:val="20"/>
          <w:szCs w:val="20"/>
        </w:rPr>
        <w:t>)</w:t>
      </w:r>
      <w:r w:rsidR="00805C4D">
        <w:rPr>
          <w:rFonts w:ascii="Tahoma" w:hAnsi="Tahoma" w:cs="Tahoma"/>
          <w:i/>
          <w:color w:val="538135"/>
          <w:sz w:val="20"/>
          <w:szCs w:val="20"/>
        </w:rPr>
        <w:t>:</w:t>
      </w:r>
      <w:r w:rsidRPr="00C8363A">
        <w:rPr>
          <w:rFonts w:ascii="Tahoma" w:hAnsi="Tahoma" w:cs="Tahoma"/>
          <w:i/>
          <w:color w:val="538135"/>
          <w:sz w:val="20"/>
          <w:szCs w:val="20"/>
        </w:rPr>
        <w:t xml:space="preserve"> </w:t>
      </w:r>
    </w:p>
    <w:p w:rsidR="00076F24" w:rsidRPr="001D30F7" w:rsidRDefault="00076F24" w:rsidP="00805C4D">
      <w:pPr>
        <w:pStyle w:val="Pa4"/>
        <w:widowControl w:val="0"/>
        <w:numPr>
          <w:ilvl w:val="0"/>
          <w:numId w:val="9"/>
        </w:numPr>
        <w:suppressAutoHyphens/>
        <w:spacing w:after="40" w:line="360" w:lineRule="auto"/>
        <w:ind w:left="0" w:right="-429" w:hanging="284"/>
        <w:jc w:val="both"/>
        <w:rPr>
          <w:rFonts w:ascii="Tahoma" w:hAnsi="Tahoma" w:cs="Tahoma"/>
          <w:sz w:val="20"/>
          <w:szCs w:val="20"/>
        </w:rPr>
      </w:pPr>
      <w:r w:rsidRPr="001D30F7">
        <w:rPr>
          <w:rFonts w:ascii="Tahoma" w:hAnsi="Tahoma" w:cs="Tahoma"/>
          <w:sz w:val="20"/>
          <w:szCs w:val="20"/>
        </w:rPr>
        <w:lastRenderedPageBreak/>
        <w:t xml:space="preserve">La creación, crítica y transmisión del saber, contribuyendo al avance del conocimiento y al desarrollo social mediante la investigación y la transferencia de sus resultados a la sociedad. </w:t>
      </w:r>
    </w:p>
    <w:p w:rsidR="00076F24" w:rsidRPr="001D30F7" w:rsidRDefault="00076F24" w:rsidP="00805C4D">
      <w:pPr>
        <w:pStyle w:val="Pa4"/>
        <w:widowControl w:val="0"/>
        <w:numPr>
          <w:ilvl w:val="0"/>
          <w:numId w:val="9"/>
        </w:numPr>
        <w:suppressAutoHyphens/>
        <w:spacing w:after="40" w:line="360" w:lineRule="auto"/>
        <w:ind w:left="0" w:right="-429" w:hanging="284"/>
        <w:jc w:val="both"/>
        <w:rPr>
          <w:rFonts w:ascii="Tahoma" w:hAnsi="Tahoma" w:cs="Tahoma"/>
          <w:sz w:val="20"/>
          <w:szCs w:val="20"/>
        </w:rPr>
      </w:pPr>
      <w:r w:rsidRPr="001D30F7">
        <w:rPr>
          <w:rFonts w:ascii="Tahoma" w:hAnsi="Tahoma" w:cs="Tahoma"/>
          <w:sz w:val="20"/>
          <w:szCs w:val="20"/>
        </w:rPr>
        <w:t>La participación en el enriquecimiento del patrimonio intelectual, humanístico, cultural y científico de la sociedad</w:t>
      </w:r>
      <w:r w:rsidR="00F65C34" w:rsidRPr="001D30F7">
        <w:rPr>
          <w:rFonts w:ascii="Tahoma" w:hAnsi="Tahoma" w:cs="Tahoma"/>
          <w:sz w:val="20"/>
          <w:szCs w:val="20"/>
        </w:rPr>
        <w:t>,</w:t>
      </w:r>
      <w:r w:rsidRPr="001D30F7">
        <w:rPr>
          <w:rFonts w:ascii="Tahoma" w:hAnsi="Tahoma" w:cs="Tahoma"/>
          <w:sz w:val="20"/>
          <w:szCs w:val="20"/>
        </w:rPr>
        <w:t xml:space="preserve"> y en su desarrollo económico y bienestar social. </w:t>
      </w:r>
    </w:p>
    <w:p w:rsidR="00076F24" w:rsidRPr="001D30F7" w:rsidRDefault="00076F24" w:rsidP="00805C4D">
      <w:pPr>
        <w:pStyle w:val="Pa4"/>
        <w:widowControl w:val="0"/>
        <w:numPr>
          <w:ilvl w:val="0"/>
          <w:numId w:val="9"/>
        </w:numPr>
        <w:suppressAutoHyphens/>
        <w:spacing w:after="40" w:line="360" w:lineRule="auto"/>
        <w:ind w:left="0" w:right="-429" w:hanging="284"/>
        <w:jc w:val="both"/>
        <w:rPr>
          <w:rFonts w:ascii="Tahoma" w:hAnsi="Tahoma" w:cs="Tahoma"/>
          <w:sz w:val="20"/>
          <w:szCs w:val="20"/>
        </w:rPr>
      </w:pPr>
      <w:r w:rsidRPr="001D30F7">
        <w:rPr>
          <w:rFonts w:ascii="Tahoma" w:hAnsi="Tahoma" w:cs="Tahoma"/>
          <w:sz w:val="20"/>
          <w:szCs w:val="20"/>
        </w:rPr>
        <w:t xml:space="preserve">La educación superior de calidad que contribuya a la formación integral de sus estudiantes y asegure su preparación profesional para la inserción en el mundo laboral. </w:t>
      </w:r>
    </w:p>
    <w:p w:rsidR="00076F24" w:rsidRPr="00C8363A" w:rsidRDefault="00076F24" w:rsidP="00805C4D">
      <w:pPr>
        <w:pStyle w:val="Pa4"/>
        <w:widowControl w:val="0"/>
        <w:numPr>
          <w:ilvl w:val="0"/>
          <w:numId w:val="9"/>
        </w:numPr>
        <w:suppressAutoHyphens/>
        <w:spacing w:after="40" w:line="360" w:lineRule="auto"/>
        <w:ind w:left="0" w:right="-429" w:hanging="284"/>
        <w:jc w:val="both"/>
        <w:rPr>
          <w:rFonts w:ascii="Tahoma" w:hAnsi="Tahoma" w:cs="Tahoma"/>
          <w:i/>
          <w:color w:val="538135"/>
          <w:sz w:val="20"/>
          <w:szCs w:val="20"/>
        </w:rPr>
      </w:pPr>
      <w:r w:rsidRPr="001D30F7">
        <w:rPr>
          <w:rFonts w:ascii="Tahoma" w:hAnsi="Tahoma" w:cs="Tahoma"/>
          <w:sz w:val="20"/>
          <w:szCs w:val="20"/>
        </w:rPr>
        <w:t xml:space="preserve">La contribución al desarrollo y a la normalización </w:t>
      </w:r>
      <w:r w:rsidR="004C0F58" w:rsidRPr="001D30F7">
        <w:rPr>
          <w:rFonts w:ascii="Tahoma" w:hAnsi="Tahoma" w:cs="Tahoma"/>
          <w:sz w:val="20"/>
          <w:szCs w:val="20"/>
        </w:rPr>
        <w:t>de la lengua</w:t>
      </w:r>
      <w:r w:rsidR="00F65C34" w:rsidRPr="001D30F7">
        <w:rPr>
          <w:rFonts w:ascii="Tahoma" w:hAnsi="Tahoma" w:cs="Tahoma"/>
          <w:sz w:val="20"/>
          <w:szCs w:val="20"/>
        </w:rPr>
        <w:t xml:space="preserve"> </w:t>
      </w:r>
      <w:r w:rsidR="00F65C34" w:rsidRPr="001D30F7">
        <w:rPr>
          <w:rFonts w:ascii="Tahoma" w:hAnsi="Tahoma" w:cs="Tahoma"/>
          <w:sz w:val="20"/>
          <w:szCs w:val="20"/>
        </w:rPr>
        <w:fldChar w:fldCharType="begin">
          <w:ffData>
            <w:name w:val="Texto21"/>
            <w:enabled/>
            <w:calcOnExit w:val="0"/>
            <w:textInput/>
          </w:ffData>
        </w:fldChar>
      </w:r>
      <w:bookmarkStart w:id="24" w:name="Texto21"/>
      <w:r w:rsidR="00F65C34" w:rsidRPr="001D30F7">
        <w:rPr>
          <w:rFonts w:ascii="Tahoma" w:hAnsi="Tahoma" w:cs="Tahoma"/>
          <w:sz w:val="20"/>
          <w:szCs w:val="20"/>
        </w:rPr>
        <w:instrText xml:space="preserve"> FORMTEXT </w:instrText>
      </w:r>
      <w:r w:rsidR="00785220" w:rsidRPr="001D30F7">
        <w:rPr>
          <w:rFonts w:ascii="Tahoma" w:hAnsi="Tahoma" w:cs="Tahoma"/>
          <w:sz w:val="20"/>
          <w:szCs w:val="20"/>
        </w:rPr>
      </w:r>
      <w:r w:rsidR="00F65C34" w:rsidRPr="001D30F7">
        <w:rPr>
          <w:rFonts w:ascii="Tahoma" w:hAnsi="Tahoma" w:cs="Tahoma"/>
          <w:sz w:val="20"/>
          <w:szCs w:val="20"/>
        </w:rPr>
        <w:fldChar w:fldCharType="separate"/>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sz w:val="20"/>
          <w:szCs w:val="20"/>
        </w:rPr>
        <w:fldChar w:fldCharType="end"/>
      </w:r>
      <w:bookmarkEnd w:id="24"/>
      <w:r w:rsidR="00040DA9" w:rsidRPr="001D30F7">
        <w:rPr>
          <w:rFonts w:ascii="Tahoma" w:hAnsi="Tahoma" w:cs="Tahoma"/>
          <w:sz w:val="20"/>
          <w:szCs w:val="20"/>
        </w:rPr>
        <w:t xml:space="preserve"> </w:t>
      </w:r>
      <w:r w:rsidRPr="001D30F7">
        <w:rPr>
          <w:rFonts w:ascii="Tahoma" w:hAnsi="Tahoma" w:cs="Tahoma"/>
          <w:sz w:val="20"/>
          <w:szCs w:val="20"/>
        </w:rPr>
        <w:t>desde su ámbito de actuación</w:t>
      </w:r>
      <w:r w:rsidR="00A856E6" w:rsidRPr="001D30F7">
        <w:rPr>
          <w:rFonts w:ascii="Tahoma" w:hAnsi="Tahoma" w:cs="Tahoma"/>
          <w:sz w:val="20"/>
          <w:szCs w:val="20"/>
        </w:rPr>
        <w:t>.</w:t>
      </w:r>
      <w:r w:rsidRPr="001D30F7">
        <w:rPr>
          <w:rFonts w:ascii="Tahoma" w:hAnsi="Tahoma" w:cs="Tahoma"/>
          <w:sz w:val="20"/>
          <w:szCs w:val="20"/>
        </w:rPr>
        <w:t xml:space="preserve"> </w:t>
      </w:r>
      <w:r w:rsidR="004C0F58" w:rsidRPr="00C8363A">
        <w:rPr>
          <w:rFonts w:ascii="Tahoma" w:hAnsi="Tahoma" w:cs="Tahoma"/>
          <w:i/>
          <w:color w:val="538135"/>
          <w:sz w:val="20"/>
          <w:szCs w:val="20"/>
        </w:rPr>
        <w:t>(</w:t>
      </w:r>
      <w:r w:rsidR="00A856E6" w:rsidRPr="00C8363A">
        <w:rPr>
          <w:rFonts w:ascii="Tahoma" w:hAnsi="Tahoma" w:cs="Tahoma"/>
          <w:i/>
          <w:color w:val="538135"/>
          <w:sz w:val="20"/>
          <w:szCs w:val="20"/>
        </w:rPr>
        <w:t>E</w:t>
      </w:r>
      <w:r w:rsidR="00F65C34" w:rsidRPr="00C8363A">
        <w:rPr>
          <w:rFonts w:ascii="Tahoma" w:hAnsi="Tahoma" w:cs="Tahoma"/>
          <w:i/>
          <w:color w:val="538135"/>
          <w:sz w:val="20"/>
          <w:szCs w:val="20"/>
        </w:rPr>
        <w:t>n</w:t>
      </w:r>
      <w:r w:rsidR="004C0F58" w:rsidRPr="00C8363A">
        <w:rPr>
          <w:rFonts w:ascii="Tahoma" w:hAnsi="Tahoma" w:cs="Tahoma"/>
          <w:i/>
          <w:color w:val="538135"/>
          <w:sz w:val="20"/>
          <w:szCs w:val="20"/>
        </w:rPr>
        <w:t xml:space="preserve"> el caso de </w:t>
      </w:r>
      <w:r w:rsidR="007B39C6" w:rsidRPr="00C8363A">
        <w:rPr>
          <w:rFonts w:ascii="Tahoma" w:hAnsi="Tahoma" w:cs="Tahoma"/>
          <w:i/>
          <w:color w:val="538135"/>
          <w:sz w:val="20"/>
          <w:szCs w:val="20"/>
        </w:rPr>
        <w:t>C</w:t>
      </w:r>
      <w:r w:rsidR="004C0F58" w:rsidRPr="00C8363A">
        <w:rPr>
          <w:rFonts w:ascii="Tahoma" w:hAnsi="Tahoma" w:cs="Tahoma"/>
          <w:i/>
          <w:color w:val="538135"/>
          <w:sz w:val="20"/>
          <w:szCs w:val="20"/>
        </w:rPr>
        <w:t xml:space="preserve">omunidades </w:t>
      </w:r>
      <w:r w:rsidR="007B39C6" w:rsidRPr="00C8363A">
        <w:rPr>
          <w:rFonts w:ascii="Tahoma" w:hAnsi="Tahoma" w:cs="Tahoma"/>
          <w:i/>
          <w:color w:val="538135"/>
          <w:sz w:val="20"/>
          <w:szCs w:val="20"/>
        </w:rPr>
        <w:t>A</w:t>
      </w:r>
      <w:r w:rsidR="004C0F58" w:rsidRPr="00C8363A">
        <w:rPr>
          <w:rFonts w:ascii="Tahoma" w:hAnsi="Tahoma" w:cs="Tahoma"/>
          <w:i/>
          <w:color w:val="538135"/>
          <w:sz w:val="20"/>
          <w:szCs w:val="20"/>
        </w:rPr>
        <w:t xml:space="preserve">utónomas con más de una lengua oficial </w:t>
      </w:r>
      <w:r w:rsidR="00F65C34" w:rsidRPr="00C8363A">
        <w:rPr>
          <w:rFonts w:ascii="Tahoma" w:hAnsi="Tahoma" w:cs="Tahoma"/>
          <w:i/>
          <w:color w:val="538135"/>
          <w:sz w:val="20"/>
          <w:szCs w:val="20"/>
        </w:rPr>
        <w:t>y/</w:t>
      </w:r>
      <w:r w:rsidR="004C0F58" w:rsidRPr="00C8363A">
        <w:rPr>
          <w:rFonts w:ascii="Tahoma" w:hAnsi="Tahoma" w:cs="Tahoma"/>
          <w:i/>
          <w:color w:val="538135"/>
          <w:sz w:val="20"/>
          <w:szCs w:val="20"/>
        </w:rPr>
        <w:t>o reconocida).</w:t>
      </w:r>
    </w:p>
    <w:p w:rsidR="00076F24" w:rsidRPr="001D30F7" w:rsidRDefault="00076F24" w:rsidP="00805C4D">
      <w:pPr>
        <w:pStyle w:val="Pa4"/>
        <w:widowControl w:val="0"/>
        <w:numPr>
          <w:ilvl w:val="0"/>
          <w:numId w:val="9"/>
        </w:numPr>
        <w:suppressAutoHyphens/>
        <w:spacing w:after="40" w:line="360" w:lineRule="auto"/>
        <w:ind w:left="0" w:right="-429" w:hanging="284"/>
        <w:jc w:val="both"/>
        <w:rPr>
          <w:rFonts w:ascii="Tahoma" w:hAnsi="Tahoma" w:cs="Tahoma"/>
          <w:sz w:val="20"/>
          <w:szCs w:val="20"/>
        </w:rPr>
      </w:pPr>
      <w:r w:rsidRPr="001D30F7">
        <w:rPr>
          <w:rFonts w:ascii="Tahoma" w:hAnsi="Tahoma" w:cs="Tahoma"/>
          <w:sz w:val="20"/>
          <w:szCs w:val="20"/>
        </w:rPr>
        <w:t xml:space="preserve">La formación continua de profesionales y la formación permanente a lo largo de la vida de otros colectivos sociales que demanden enseñanza superior. </w:t>
      </w:r>
    </w:p>
    <w:p w:rsidR="00076F24" w:rsidRPr="001D30F7" w:rsidRDefault="00076F24" w:rsidP="00805C4D">
      <w:pPr>
        <w:pStyle w:val="Pa4"/>
        <w:widowControl w:val="0"/>
        <w:numPr>
          <w:ilvl w:val="0"/>
          <w:numId w:val="9"/>
        </w:numPr>
        <w:suppressAutoHyphens/>
        <w:spacing w:after="40" w:line="360" w:lineRule="auto"/>
        <w:ind w:left="0" w:right="-429" w:hanging="284"/>
        <w:jc w:val="both"/>
        <w:rPr>
          <w:rFonts w:ascii="Tahoma" w:hAnsi="Tahoma" w:cs="Tahoma"/>
          <w:sz w:val="20"/>
          <w:szCs w:val="20"/>
        </w:rPr>
      </w:pPr>
      <w:r w:rsidRPr="001D30F7">
        <w:rPr>
          <w:rFonts w:ascii="Tahoma" w:hAnsi="Tahoma" w:cs="Tahoma"/>
          <w:sz w:val="20"/>
          <w:szCs w:val="20"/>
        </w:rPr>
        <w:t>La difusión y proyección universitarias, orientadas</w:t>
      </w:r>
      <w:r w:rsidR="00F65C34" w:rsidRPr="001D30F7">
        <w:rPr>
          <w:rFonts w:ascii="Tahoma" w:hAnsi="Tahoma" w:cs="Tahoma"/>
          <w:sz w:val="20"/>
          <w:szCs w:val="20"/>
        </w:rPr>
        <w:t>,</w:t>
      </w:r>
      <w:r w:rsidRPr="001D30F7">
        <w:rPr>
          <w:rFonts w:ascii="Tahoma" w:hAnsi="Tahoma" w:cs="Tahoma"/>
          <w:sz w:val="20"/>
          <w:szCs w:val="20"/>
        </w:rPr>
        <w:t xml:space="preserve"> en particular</w:t>
      </w:r>
      <w:r w:rsidR="00F65C34" w:rsidRPr="001D30F7">
        <w:rPr>
          <w:rFonts w:ascii="Tahoma" w:hAnsi="Tahoma" w:cs="Tahoma"/>
          <w:sz w:val="20"/>
          <w:szCs w:val="20"/>
        </w:rPr>
        <w:t>,</w:t>
      </w:r>
      <w:r w:rsidRPr="001D30F7">
        <w:rPr>
          <w:rFonts w:ascii="Tahoma" w:hAnsi="Tahoma" w:cs="Tahoma"/>
          <w:sz w:val="20"/>
          <w:szCs w:val="20"/>
        </w:rPr>
        <w:t xml:space="preserve"> a la reducción de las desigualdades sociales y culturales, y a la creación de las condiciones que permitan una </w:t>
      </w:r>
      <w:r w:rsidR="00CD3100" w:rsidRPr="001D30F7">
        <w:rPr>
          <w:rFonts w:ascii="Tahoma" w:hAnsi="Tahoma" w:cs="Tahoma"/>
          <w:sz w:val="20"/>
          <w:szCs w:val="20"/>
        </w:rPr>
        <w:t xml:space="preserve">mayor y </w:t>
      </w:r>
      <w:r w:rsidRPr="001D30F7">
        <w:rPr>
          <w:rFonts w:ascii="Tahoma" w:hAnsi="Tahoma" w:cs="Tahoma"/>
          <w:sz w:val="20"/>
          <w:szCs w:val="20"/>
        </w:rPr>
        <w:t xml:space="preserve">mejor participación en la vida política, cultural y social. </w:t>
      </w:r>
    </w:p>
    <w:p w:rsidR="00076F24" w:rsidRPr="001D30F7" w:rsidRDefault="00076F24" w:rsidP="00805C4D">
      <w:pPr>
        <w:numPr>
          <w:ilvl w:val="0"/>
          <w:numId w:val="9"/>
        </w:numPr>
        <w:spacing w:after="40" w:line="360" w:lineRule="auto"/>
        <w:ind w:left="0" w:right="-429" w:hanging="284"/>
        <w:jc w:val="both"/>
        <w:rPr>
          <w:rFonts w:ascii="Tahoma" w:hAnsi="Tahoma" w:cs="Tahoma"/>
          <w:sz w:val="20"/>
          <w:szCs w:val="20"/>
        </w:rPr>
      </w:pPr>
      <w:r w:rsidRPr="001D30F7">
        <w:rPr>
          <w:rFonts w:ascii="Tahoma" w:hAnsi="Tahoma" w:cs="Tahoma"/>
          <w:sz w:val="20"/>
          <w:szCs w:val="20"/>
        </w:rPr>
        <w:t>La contribución al intercambio y cooperación internacionales, con especial atención al marco europeo y a la cooperación al desarrollo.</w:t>
      </w:r>
    </w:p>
    <w:p w:rsidR="007E6AEE" w:rsidRPr="001D30F7" w:rsidRDefault="007E6AEE" w:rsidP="00C006C1">
      <w:pPr>
        <w:spacing w:line="360" w:lineRule="auto"/>
        <w:ind w:left="-284" w:right="-429"/>
        <w:jc w:val="both"/>
        <w:rPr>
          <w:rFonts w:ascii="Tahoma" w:hAnsi="Tahoma" w:cs="Tahoma"/>
          <w:b/>
          <w:bCs/>
          <w:iCs/>
          <w:sz w:val="20"/>
          <w:szCs w:val="20"/>
        </w:rPr>
      </w:pPr>
    </w:p>
    <w:p w:rsidR="00076F24" w:rsidRPr="001D30F7" w:rsidRDefault="00076F24" w:rsidP="00C006C1">
      <w:pPr>
        <w:spacing w:line="360" w:lineRule="auto"/>
        <w:ind w:left="-284" w:right="-429"/>
        <w:jc w:val="both"/>
        <w:rPr>
          <w:rFonts w:ascii="Tahoma" w:hAnsi="Tahoma" w:cs="Tahoma"/>
          <w:sz w:val="20"/>
          <w:szCs w:val="20"/>
        </w:rPr>
      </w:pPr>
      <w:r w:rsidRPr="00222B11">
        <w:rPr>
          <w:rStyle w:val="TITULOVERDECar"/>
        </w:rPr>
        <w:t>TERCERO.</w:t>
      </w:r>
      <w:r w:rsidRPr="001D30F7">
        <w:rPr>
          <w:rFonts w:ascii="Tahoma" w:hAnsi="Tahoma" w:cs="Tahoma"/>
          <w:bCs/>
          <w:i/>
          <w:iCs/>
          <w:sz w:val="20"/>
          <w:szCs w:val="20"/>
        </w:rPr>
        <w:t xml:space="preserve"> </w:t>
      </w:r>
      <w:r w:rsidR="00F47E62" w:rsidRPr="001D30F7">
        <w:rPr>
          <w:rFonts w:ascii="Tahoma" w:hAnsi="Tahoma" w:cs="Tahoma"/>
          <w:bCs/>
          <w:iCs/>
          <w:sz w:val="20"/>
          <w:szCs w:val="20"/>
        </w:rPr>
        <w:t>Que l</w:t>
      </w:r>
      <w:r w:rsidRPr="001D30F7">
        <w:rPr>
          <w:rFonts w:ascii="Tahoma" w:hAnsi="Tahoma" w:cs="Tahoma"/>
          <w:bCs/>
          <w:iCs/>
          <w:sz w:val="20"/>
          <w:szCs w:val="20"/>
        </w:rPr>
        <w:t>a investigación</w:t>
      </w:r>
      <w:r w:rsidRPr="001D30F7">
        <w:rPr>
          <w:rFonts w:ascii="Tahoma" w:hAnsi="Tahoma" w:cs="Tahoma"/>
          <w:sz w:val="20"/>
          <w:szCs w:val="20"/>
        </w:rPr>
        <w:t xml:space="preserve"> constituye una de las actividades básicas de la </w:t>
      </w:r>
      <w:r w:rsidR="00040DA9" w:rsidRPr="001D30F7">
        <w:rPr>
          <w:rFonts w:ascii="Tahoma" w:hAnsi="Tahoma" w:cs="Tahoma"/>
          <w:sz w:val="20"/>
          <w:szCs w:val="20"/>
        </w:rPr>
        <w:t>Universidad</w:t>
      </w:r>
      <w:r w:rsidR="00227E10" w:rsidRPr="001D30F7">
        <w:rPr>
          <w:rFonts w:ascii="Tahoma" w:hAnsi="Tahoma" w:cs="Tahoma"/>
          <w:sz w:val="20"/>
          <w:szCs w:val="20"/>
        </w:rPr>
        <w:t xml:space="preserve"> </w:t>
      </w:r>
      <w:r w:rsidR="00F65C34" w:rsidRPr="001D30F7">
        <w:rPr>
          <w:rFonts w:ascii="Tahoma" w:hAnsi="Tahoma" w:cs="Tahoma"/>
          <w:sz w:val="20"/>
          <w:szCs w:val="20"/>
        </w:rPr>
        <w:fldChar w:fldCharType="begin">
          <w:ffData>
            <w:name w:val="Texto22"/>
            <w:enabled/>
            <w:calcOnExit w:val="0"/>
            <w:textInput/>
          </w:ffData>
        </w:fldChar>
      </w:r>
      <w:bookmarkStart w:id="25" w:name="Texto22"/>
      <w:r w:rsidR="00F65C34" w:rsidRPr="001D30F7">
        <w:rPr>
          <w:rFonts w:ascii="Tahoma" w:hAnsi="Tahoma" w:cs="Tahoma"/>
          <w:sz w:val="20"/>
          <w:szCs w:val="20"/>
        </w:rPr>
        <w:instrText xml:space="preserve"> FORMTEXT </w:instrText>
      </w:r>
      <w:r w:rsidR="00785220" w:rsidRPr="001D30F7">
        <w:rPr>
          <w:rFonts w:ascii="Tahoma" w:hAnsi="Tahoma" w:cs="Tahoma"/>
          <w:sz w:val="20"/>
          <w:szCs w:val="20"/>
        </w:rPr>
      </w:r>
      <w:r w:rsidR="00F65C34" w:rsidRPr="001D30F7">
        <w:rPr>
          <w:rFonts w:ascii="Tahoma" w:hAnsi="Tahoma" w:cs="Tahoma"/>
          <w:sz w:val="20"/>
          <w:szCs w:val="20"/>
        </w:rPr>
        <w:fldChar w:fldCharType="separate"/>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sz w:val="20"/>
          <w:szCs w:val="20"/>
        </w:rPr>
        <w:fldChar w:fldCharType="end"/>
      </w:r>
      <w:bookmarkEnd w:id="25"/>
      <w:r w:rsidR="00F65C34" w:rsidRPr="001D30F7">
        <w:rPr>
          <w:rFonts w:ascii="Tahoma" w:hAnsi="Tahoma" w:cs="Tahoma"/>
          <w:sz w:val="20"/>
          <w:szCs w:val="20"/>
        </w:rPr>
        <w:t>.</w:t>
      </w:r>
      <w:r w:rsidR="00040DA9" w:rsidRPr="001D30F7">
        <w:rPr>
          <w:rFonts w:ascii="Tahoma" w:hAnsi="Tahoma" w:cs="Tahoma"/>
          <w:sz w:val="20"/>
          <w:szCs w:val="20"/>
        </w:rPr>
        <w:t xml:space="preserve"> </w:t>
      </w:r>
    </w:p>
    <w:p w:rsidR="00076F24" w:rsidRPr="001D30F7" w:rsidRDefault="00076F24" w:rsidP="00C006C1">
      <w:pPr>
        <w:spacing w:line="360" w:lineRule="auto"/>
        <w:ind w:left="-284" w:right="-429"/>
        <w:jc w:val="both"/>
        <w:rPr>
          <w:rFonts w:ascii="Tahoma" w:hAnsi="Tahoma" w:cs="Tahoma"/>
          <w:sz w:val="20"/>
          <w:szCs w:val="20"/>
        </w:rPr>
      </w:pPr>
      <w:r w:rsidRPr="001D30F7">
        <w:rPr>
          <w:rFonts w:ascii="Tahoma" w:hAnsi="Tahoma" w:cs="Tahoma"/>
          <w:sz w:val="20"/>
          <w:szCs w:val="20"/>
        </w:rPr>
        <w:t>Además, la investigación, generadora de conocimiento, fundamento de la docencia, medio para el progreso de la comunidad y soporte de la transferencia social del conocimiento, constituy</w:t>
      </w:r>
      <w:r w:rsidR="00040DA9" w:rsidRPr="001D30F7">
        <w:rPr>
          <w:rFonts w:ascii="Tahoma" w:hAnsi="Tahoma" w:cs="Tahoma"/>
          <w:sz w:val="20"/>
          <w:szCs w:val="20"/>
        </w:rPr>
        <w:t>e una función esencial de la Universidad</w:t>
      </w:r>
      <w:r w:rsidR="00227E10" w:rsidRPr="001D30F7">
        <w:rPr>
          <w:rFonts w:ascii="Tahoma" w:hAnsi="Tahoma" w:cs="Tahoma"/>
          <w:sz w:val="20"/>
          <w:szCs w:val="20"/>
        </w:rPr>
        <w:t xml:space="preserve"> </w:t>
      </w:r>
      <w:r w:rsidR="00F65C34" w:rsidRPr="001D30F7">
        <w:rPr>
          <w:rFonts w:ascii="Tahoma" w:hAnsi="Tahoma" w:cs="Tahoma"/>
          <w:sz w:val="20"/>
          <w:szCs w:val="20"/>
        </w:rPr>
        <w:fldChar w:fldCharType="begin">
          <w:ffData>
            <w:name w:val="Texto23"/>
            <w:enabled/>
            <w:calcOnExit w:val="0"/>
            <w:textInput/>
          </w:ffData>
        </w:fldChar>
      </w:r>
      <w:bookmarkStart w:id="26" w:name="Texto23"/>
      <w:r w:rsidR="00F65C34" w:rsidRPr="001D30F7">
        <w:rPr>
          <w:rFonts w:ascii="Tahoma" w:hAnsi="Tahoma" w:cs="Tahoma"/>
          <w:sz w:val="20"/>
          <w:szCs w:val="20"/>
        </w:rPr>
        <w:instrText xml:space="preserve"> FORMTEXT </w:instrText>
      </w:r>
      <w:r w:rsidR="00785220" w:rsidRPr="001D30F7">
        <w:rPr>
          <w:rFonts w:ascii="Tahoma" w:hAnsi="Tahoma" w:cs="Tahoma"/>
          <w:sz w:val="20"/>
          <w:szCs w:val="20"/>
        </w:rPr>
      </w:r>
      <w:r w:rsidR="00F65C34" w:rsidRPr="001D30F7">
        <w:rPr>
          <w:rFonts w:ascii="Tahoma" w:hAnsi="Tahoma" w:cs="Tahoma"/>
          <w:sz w:val="20"/>
          <w:szCs w:val="20"/>
        </w:rPr>
        <w:fldChar w:fldCharType="separate"/>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sz w:val="20"/>
          <w:szCs w:val="20"/>
        </w:rPr>
        <w:fldChar w:fldCharType="end"/>
      </w:r>
      <w:bookmarkEnd w:id="26"/>
      <w:r w:rsidR="00F65C34" w:rsidRPr="001D30F7">
        <w:rPr>
          <w:rFonts w:ascii="Tahoma" w:hAnsi="Tahoma" w:cs="Tahoma"/>
          <w:sz w:val="20"/>
          <w:szCs w:val="20"/>
        </w:rPr>
        <w:t>.</w:t>
      </w:r>
      <w:r w:rsidR="00040DA9" w:rsidRPr="001D30F7">
        <w:rPr>
          <w:rFonts w:ascii="Tahoma" w:hAnsi="Tahoma" w:cs="Tahoma"/>
          <w:sz w:val="20"/>
          <w:szCs w:val="20"/>
        </w:rPr>
        <w:t xml:space="preserve"> </w:t>
      </w:r>
    </w:p>
    <w:p w:rsidR="00836825" w:rsidRDefault="00076F24" w:rsidP="00C006C1">
      <w:pPr>
        <w:spacing w:line="360" w:lineRule="auto"/>
        <w:ind w:left="-284" w:right="-429"/>
        <w:jc w:val="both"/>
        <w:rPr>
          <w:rFonts w:ascii="Tahoma" w:hAnsi="Tahoma" w:cs="Tahoma"/>
          <w:sz w:val="20"/>
          <w:szCs w:val="20"/>
        </w:rPr>
      </w:pPr>
      <w:r w:rsidRPr="001D30F7">
        <w:rPr>
          <w:rFonts w:ascii="Tahoma" w:hAnsi="Tahoma" w:cs="Tahoma"/>
          <w:sz w:val="20"/>
          <w:szCs w:val="20"/>
        </w:rPr>
        <w:t xml:space="preserve">Por ello, la </w:t>
      </w:r>
      <w:r w:rsidR="00040DA9" w:rsidRPr="001D30F7">
        <w:rPr>
          <w:rFonts w:ascii="Tahoma" w:hAnsi="Tahoma" w:cs="Tahoma"/>
          <w:sz w:val="20"/>
          <w:szCs w:val="20"/>
        </w:rPr>
        <w:t>Universidad</w:t>
      </w:r>
      <w:r w:rsidR="00F65C34" w:rsidRPr="001D30F7">
        <w:rPr>
          <w:rFonts w:ascii="Tahoma" w:hAnsi="Tahoma" w:cs="Tahoma"/>
          <w:sz w:val="20"/>
          <w:szCs w:val="20"/>
        </w:rPr>
        <w:t xml:space="preserve"> </w:t>
      </w:r>
      <w:r w:rsidR="00F65C34" w:rsidRPr="001D30F7">
        <w:rPr>
          <w:rFonts w:ascii="Tahoma" w:hAnsi="Tahoma" w:cs="Tahoma"/>
          <w:sz w:val="20"/>
          <w:szCs w:val="20"/>
        </w:rPr>
        <w:fldChar w:fldCharType="begin">
          <w:ffData>
            <w:name w:val="Texto24"/>
            <w:enabled/>
            <w:calcOnExit w:val="0"/>
            <w:textInput/>
          </w:ffData>
        </w:fldChar>
      </w:r>
      <w:bookmarkStart w:id="27" w:name="Texto24"/>
      <w:r w:rsidR="00F65C34" w:rsidRPr="001D30F7">
        <w:rPr>
          <w:rFonts w:ascii="Tahoma" w:hAnsi="Tahoma" w:cs="Tahoma"/>
          <w:sz w:val="20"/>
          <w:szCs w:val="20"/>
        </w:rPr>
        <w:instrText xml:space="preserve"> FORMTEXT </w:instrText>
      </w:r>
      <w:r w:rsidR="00785220" w:rsidRPr="001D30F7">
        <w:rPr>
          <w:rFonts w:ascii="Tahoma" w:hAnsi="Tahoma" w:cs="Tahoma"/>
          <w:sz w:val="20"/>
          <w:szCs w:val="20"/>
        </w:rPr>
      </w:r>
      <w:r w:rsidR="00F65C34" w:rsidRPr="001D30F7">
        <w:rPr>
          <w:rFonts w:ascii="Tahoma" w:hAnsi="Tahoma" w:cs="Tahoma"/>
          <w:sz w:val="20"/>
          <w:szCs w:val="20"/>
        </w:rPr>
        <w:fldChar w:fldCharType="separate"/>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sz w:val="20"/>
          <w:szCs w:val="20"/>
        </w:rPr>
        <w:fldChar w:fldCharType="end"/>
      </w:r>
      <w:bookmarkEnd w:id="27"/>
      <w:r w:rsidR="00040DA9" w:rsidRPr="001D30F7">
        <w:rPr>
          <w:rFonts w:ascii="Tahoma" w:hAnsi="Tahoma" w:cs="Tahoma"/>
          <w:sz w:val="20"/>
          <w:szCs w:val="20"/>
        </w:rPr>
        <w:t xml:space="preserve"> </w:t>
      </w:r>
      <w:r w:rsidRPr="001D30F7">
        <w:rPr>
          <w:rFonts w:ascii="Tahoma" w:hAnsi="Tahoma" w:cs="Tahoma"/>
          <w:sz w:val="20"/>
          <w:szCs w:val="20"/>
        </w:rPr>
        <w:t>asume como uno de sus objetivos esenciales el desarrollo de la investigación científica, técnica, humanística y artística, así como la formación de investigadoras e investigadores.</w:t>
      </w:r>
    </w:p>
    <w:p w:rsidR="00D83842" w:rsidRPr="00D83842" w:rsidRDefault="00D83842" w:rsidP="00C006C1">
      <w:pPr>
        <w:spacing w:line="360" w:lineRule="auto"/>
        <w:ind w:left="-284" w:right="-429"/>
        <w:jc w:val="both"/>
        <w:rPr>
          <w:rFonts w:ascii="Tahoma" w:hAnsi="Tahoma" w:cs="Tahoma"/>
          <w:sz w:val="20"/>
          <w:szCs w:val="20"/>
        </w:rPr>
      </w:pPr>
    </w:p>
    <w:p w:rsidR="00360562" w:rsidRDefault="00076F24" w:rsidP="00C006C1">
      <w:pPr>
        <w:spacing w:line="360" w:lineRule="auto"/>
        <w:ind w:left="-284" w:right="-429"/>
        <w:jc w:val="both"/>
        <w:rPr>
          <w:rFonts w:ascii="Tahoma" w:hAnsi="Tahoma" w:cs="Tahoma"/>
          <w:sz w:val="20"/>
          <w:szCs w:val="20"/>
        </w:rPr>
      </w:pPr>
      <w:r w:rsidRPr="00222B11">
        <w:rPr>
          <w:rStyle w:val="TITULOVERDECar"/>
        </w:rPr>
        <w:t>CUARTO</w:t>
      </w:r>
      <w:r w:rsidR="00F47E62" w:rsidRPr="00222B11">
        <w:rPr>
          <w:rStyle w:val="TITULOVERDECar"/>
        </w:rPr>
        <w:t>.</w:t>
      </w:r>
      <w:r w:rsidR="00F47E62" w:rsidRPr="001D30F7">
        <w:rPr>
          <w:rFonts w:ascii="Tahoma" w:hAnsi="Tahoma" w:cs="Tahoma"/>
          <w:sz w:val="20"/>
          <w:szCs w:val="20"/>
        </w:rPr>
        <w:t xml:space="preserve"> Que d</w:t>
      </w:r>
      <w:r w:rsidRPr="001D30F7">
        <w:rPr>
          <w:rFonts w:ascii="Tahoma" w:hAnsi="Tahoma" w:cs="Tahoma"/>
          <w:sz w:val="20"/>
          <w:szCs w:val="20"/>
        </w:rPr>
        <w:t xml:space="preserve">e acuerdo con sus estatutos, la </w:t>
      </w:r>
      <w:r w:rsidR="00040DA9" w:rsidRPr="001D30F7">
        <w:rPr>
          <w:rFonts w:ascii="Tahoma" w:hAnsi="Tahoma" w:cs="Tahoma"/>
          <w:sz w:val="20"/>
          <w:szCs w:val="20"/>
        </w:rPr>
        <w:t>Universidad</w:t>
      </w:r>
      <w:r w:rsidR="00F65C34" w:rsidRPr="001D30F7">
        <w:rPr>
          <w:rFonts w:ascii="Tahoma" w:hAnsi="Tahoma" w:cs="Tahoma"/>
          <w:sz w:val="20"/>
          <w:szCs w:val="20"/>
        </w:rPr>
        <w:t xml:space="preserve"> </w:t>
      </w:r>
      <w:r w:rsidR="00F65C34" w:rsidRPr="001D30F7">
        <w:rPr>
          <w:rFonts w:ascii="Tahoma" w:hAnsi="Tahoma" w:cs="Tahoma"/>
          <w:sz w:val="20"/>
          <w:szCs w:val="20"/>
        </w:rPr>
        <w:fldChar w:fldCharType="begin">
          <w:ffData>
            <w:name w:val="Texto25"/>
            <w:enabled/>
            <w:calcOnExit w:val="0"/>
            <w:textInput/>
          </w:ffData>
        </w:fldChar>
      </w:r>
      <w:bookmarkStart w:id="28" w:name="Texto25"/>
      <w:r w:rsidR="00F65C34" w:rsidRPr="001D30F7">
        <w:rPr>
          <w:rFonts w:ascii="Tahoma" w:hAnsi="Tahoma" w:cs="Tahoma"/>
          <w:sz w:val="20"/>
          <w:szCs w:val="20"/>
        </w:rPr>
        <w:instrText xml:space="preserve"> FORMTEXT </w:instrText>
      </w:r>
      <w:r w:rsidR="00785220" w:rsidRPr="001D30F7">
        <w:rPr>
          <w:rFonts w:ascii="Tahoma" w:hAnsi="Tahoma" w:cs="Tahoma"/>
          <w:sz w:val="20"/>
          <w:szCs w:val="20"/>
        </w:rPr>
      </w:r>
      <w:r w:rsidR="00F65C34" w:rsidRPr="001D30F7">
        <w:rPr>
          <w:rFonts w:ascii="Tahoma" w:hAnsi="Tahoma" w:cs="Tahoma"/>
          <w:sz w:val="20"/>
          <w:szCs w:val="20"/>
        </w:rPr>
        <w:fldChar w:fldCharType="separate"/>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noProof/>
          <w:sz w:val="20"/>
          <w:szCs w:val="20"/>
        </w:rPr>
        <w:t> </w:t>
      </w:r>
      <w:r w:rsidR="00F65C34" w:rsidRPr="001D30F7">
        <w:rPr>
          <w:rFonts w:ascii="Tahoma" w:hAnsi="Tahoma" w:cs="Tahoma"/>
          <w:sz w:val="20"/>
          <w:szCs w:val="20"/>
        </w:rPr>
        <w:fldChar w:fldCharType="end"/>
      </w:r>
      <w:bookmarkEnd w:id="28"/>
      <w:r w:rsidRPr="001D30F7">
        <w:rPr>
          <w:rFonts w:ascii="Tahoma" w:hAnsi="Tahoma" w:cs="Tahoma"/>
          <w:sz w:val="20"/>
          <w:szCs w:val="20"/>
        </w:rPr>
        <w:t xml:space="preserve"> podrá establecer acuerdos de colaboración con instituciones o entidades públicas o privadas destinadas al uso de infraestructuras, intercambio de personal o realización de proyectos de investigación.</w:t>
      </w:r>
    </w:p>
    <w:p w:rsidR="00D83842" w:rsidRPr="00D83842" w:rsidRDefault="00D83842" w:rsidP="00C006C1">
      <w:pPr>
        <w:spacing w:line="360" w:lineRule="auto"/>
        <w:ind w:left="-284" w:right="-429"/>
        <w:jc w:val="both"/>
        <w:rPr>
          <w:rFonts w:ascii="Tahoma" w:hAnsi="Tahoma" w:cs="Tahoma"/>
          <w:sz w:val="20"/>
          <w:szCs w:val="20"/>
        </w:rPr>
      </w:pPr>
    </w:p>
    <w:p w:rsidR="00BB04B3" w:rsidRPr="00C006C1" w:rsidRDefault="00076F24" w:rsidP="00C006C1">
      <w:pPr>
        <w:spacing w:line="360" w:lineRule="auto"/>
        <w:ind w:left="-284" w:right="-429"/>
        <w:jc w:val="both"/>
        <w:rPr>
          <w:rFonts w:ascii="Tahoma" w:hAnsi="Tahoma" w:cs="Tahoma"/>
          <w:spacing w:val="-2"/>
          <w:sz w:val="20"/>
          <w:szCs w:val="20"/>
          <w:lang w:val="es-ES"/>
        </w:rPr>
      </w:pPr>
      <w:r w:rsidRPr="00C006C1">
        <w:rPr>
          <w:rStyle w:val="TITULOVERDECar"/>
          <w:spacing w:val="-2"/>
        </w:rPr>
        <w:t>QUINTO.</w:t>
      </w:r>
      <w:r w:rsidR="00F47E62" w:rsidRPr="00C006C1">
        <w:rPr>
          <w:rFonts w:ascii="Tahoma" w:hAnsi="Tahoma" w:cs="Tahoma"/>
          <w:spacing w:val="-2"/>
          <w:sz w:val="20"/>
          <w:szCs w:val="20"/>
        </w:rPr>
        <w:t xml:space="preserve"> Que e</w:t>
      </w:r>
      <w:r w:rsidRPr="00C006C1">
        <w:rPr>
          <w:rFonts w:ascii="Tahoma" w:hAnsi="Tahoma" w:cs="Tahoma"/>
          <w:spacing w:val="-2"/>
          <w:sz w:val="20"/>
          <w:szCs w:val="20"/>
        </w:rPr>
        <w:t xml:space="preserve">l Ayuntamiento </w:t>
      </w:r>
      <w:r w:rsidR="00040DA9" w:rsidRPr="00C006C1">
        <w:rPr>
          <w:rFonts w:ascii="Tahoma" w:hAnsi="Tahoma" w:cs="Tahoma"/>
          <w:spacing w:val="-2"/>
          <w:sz w:val="20"/>
          <w:szCs w:val="20"/>
        </w:rPr>
        <w:t>de</w:t>
      </w:r>
      <w:r w:rsidR="00F65C34" w:rsidRPr="00C006C1">
        <w:rPr>
          <w:rFonts w:ascii="Tahoma" w:hAnsi="Tahoma" w:cs="Tahoma"/>
          <w:spacing w:val="-2"/>
          <w:sz w:val="20"/>
          <w:szCs w:val="20"/>
        </w:rPr>
        <w:t xml:space="preserve"> </w:t>
      </w:r>
      <w:r w:rsidR="00F65C34" w:rsidRPr="00C006C1">
        <w:rPr>
          <w:rFonts w:ascii="Tahoma" w:hAnsi="Tahoma" w:cs="Tahoma"/>
          <w:spacing w:val="-2"/>
          <w:sz w:val="20"/>
          <w:szCs w:val="20"/>
        </w:rPr>
        <w:fldChar w:fldCharType="begin">
          <w:ffData>
            <w:name w:val="Texto26"/>
            <w:enabled/>
            <w:calcOnExit w:val="0"/>
            <w:textInput/>
          </w:ffData>
        </w:fldChar>
      </w:r>
      <w:bookmarkStart w:id="29" w:name="Texto26"/>
      <w:r w:rsidR="00F65C34" w:rsidRPr="00C006C1">
        <w:rPr>
          <w:rFonts w:ascii="Tahoma" w:hAnsi="Tahoma" w:cs="Tahoma"/>
          <w:spacing w:val="-2"/>
          <w:sz w:val="20"/>
          <w:szCs w:val="20"/>
        </w:rPr>
        <w:instrText xml:space="preserve"> FORMTEXT </w:instrText>
      </w:r>
      <w:r w:rsidR="00785220" w:rsidRPr="00C006C1">
        <w:rPr>
          <w:rFonts w:ascii="Tahoma" w:hAnsi="Tahoma" w:cs="Tahoma"/>
          <w:spacing w:val="-2"/>
          <w:sz w:val="20"/>
          <w:szCs w:val="20"/>
        </w:rPr>
      </w:r>
      <w:r w:rsidR="00F65C34" w:rsidRPr="00C006C1">
        <w:rPr>
          <w:rFonts w:ascii="Tahoma" w:hAnsi="Tahoma" w:cs="Tahoma"/>
          <w:spacing w:val="-2"/>
          <w:sz w:val="20"/>
          <w:szCs w:val="20"/>
        </w:rPr>
        <w:fldChar w:fldCharType="separate"/>
      </w:r>
      <w:r w:rsidR="00F65C34" w:rsidRPr="00C006C1">
        <w:rPr>
          <w:rFonts w:ascii="Tahoma" w:hAnsi="Tahoma" w:cs="Tahoma"/>
          <w:noProof/>
          <w:spacing w:val="-2"/>
          <w:sz w:val="20"/>
          <w:szCs w:val="20"/>
        </w:rPr>
        <w:t> </w:t>
      </w:r>
      <w:r w:rsidR="00F65C34" w:rsidRPr="00C006C1">
        <w:rPr>
          <w:rFonts w:ascii="Tahoma" w:hAnsi="Tahoma" w:cs="Tahoma"/>
          <w:noProof/>
          <w:spacing w:val="-2"/>
          <w:sz w:val="20"/>
          <w:szCs w:val="20"/>
        </w:rPr>
        <w:t> </w:t>
      </w:r>
      <w:r w:rsidR="00F65C34" w:rsidRPr="00C006C1">
        <w:rPr>
          <w:rFonts w:ascii="Tahoma" w:hAnsi="Tahoma" w:cs="Tahoma"/>
          <w:noProof/>
          <w:spacing w:val="-2"/>
          <w:sz w:val="20"/>
          <w:szCs w:val="20"/>
        </w:rPr>
        <w:t> </w:t>
      </w:r>
      <w:r w:rsidR="00F65C34" w:rsidRPr="00C006C1">
        <w:rPr>
          <w:rFonts w:ascii="Tahoma" w:hAnsi="Tahoma" w:cs="Tahoma"/>
          <w:noProof/>
          <w:spacing w:val="-2"/>
          <w:sz w:val="20"/>
          <w:szCs w:val="20"/>
        </w:rPr>
        <w:t> </w:t>
      </w:r>
      <w:r w:rsidR="00F65C34" w:rsidRPr="00C006C1">
        <w:rPr>
          <w:rFonts w:ascii="Tahoma" w:hAnsi="Tahoma" w:cs="Tahoma"/>
          <w:noProof/>
          <w:spacing w:val="-2"/>
          <w:sz w:val="20"/>
          <w:szCs w:val="20"/>
        </w:rPr>
        <w:t> </w:t>
      </w:r>
      <w:r w:rsidR="00F65C34" w:rsidRPr="00C006C1">
        <w:rPr>
          <w:rFonts w:ascii="Tahoma" w:hAnsi="Tahoma" w:cs="Tahoma"/>
          <w:spacing w:val="-2"/>
          <w:sz w:val="20"/>
          <w:szCs w:val="20"/>
        </w:rPr>
        <w:fldChar w:fldCharType="end"/>
      </w:r>
      <w:bookmarkEnd w:id="29"/>
      <w:r w:rsidRPr="00C006C1">
        <w:rPr>
          <w:rFonts w:ascii="Tahoma" w:hAnsi="Tahoma" w:cs="Tahoma"/>
          <w:spacing w:val="-2"/>
          <w:sz w:val="20"/>
          <w:szCs w:val="20"/>
        </w:rPr>
        <w:t xml:space="preserve"> </w:t>
      </w:r>
      <w:r w:rsidR="004C0F58" w:rsidRPr="00C006C1">
        <w:rPr>
          <w:rFonts w:ascii="Tahoma" w:hAnsi="Tahoma" w:cs="Tahoma"/>
          <w:spacing w:val="-2"/>
          <w:sz w:val="20"/>
          <w:szCs w:val="20"/>
        </w:rPr>
        <w:t>se ha adherido a la Carta de Ciudades Educadoras</w:t>
      </w:r>
      <w:r w:rsidR="005609FE" w:rsidRPr="00C006C1">
        <w:rPr>
          <w:rFonts w:ascii="Tahoma" w:hAnsi="Tahoma" w:cs="Tahoma"/>
          <w:spacing w:val="-2"/>
          <w:sz w:val="20"/>
          <w:szCs w:val="20"/>
        </w:rPr>
        <w:t>,</w:t>
      </w:r>
      <w:r w:rsidR="004C0F58" w:rsidRPr="00C006C1">
        <w:rPr>
          <w:rFonts w:ascii="Tahoma" w:hAnsi="Tahoma" w:cs="Tahoma"/>
          <w:spacing w:val="-2"/>
          <w:sz w:val="20"/>
          <w:szCs w:val="20"/>
        </w:rPr>
        <w:t xml:space="preserve"> impulsada por la Asociación Internacional de Ciudades Educadoras (AICE)</w:t>
      </w:r>
      <w:r w:rsidR="005609FE" w:rsidRPr="00C006C1">
        <w:rPr>
          <w:rFonts w:ascii="Tahoma" w:hAnsi="Tahoma" w:cs="Tahoma"/>
          <w:spacing w:val="-2"/>
          <w:sz w:val="20"/>
          <w:szCs w:val="20"/>
        </w:rPr>
        <w:t>,</w:t>
      </w:r>
      <w:r w:rsidR="004C0F58" w:rsidRPr="00C006C1">
        <w:rPr>
          <w:rFonts w:ascii="Tahoma" w:hAnsi="Tahoma" w:cs="Tahoma"/>
          <w:spacing w:val="-2"/>
          <w:sz w:val="20"/>
          <w:szCs w:val="20"/>
        </w:rPr>
        <w:t xml:space="preserve"> y </w:t>
      </w:r>
      <w:r w:rsidRPr="00C006C1">
        <w:rPr>
          <w:rFonts w:ascii="Tahoma" w:hAnsi="Tahoma" w:cs="Tahoma"/>
          <w:spacing w:val="-2"/>
          <w:sz w:val="20"/>
          <w:szCs w:val="20"/>
        </w:rPr>
        <w:t xml:space="preserve">está comprometido con el </w:t>
      </w:r>
      <w:r w:rsidR="00CE53A3" w:rsidRPr="00C006C1">
        <w:rPr>
          <w:rFonts w:ascii="Tahoma" w:hAnsi="Tahoma" w:cs="Tahoma"/>
          <w:spacing w:val="-2"/>
          <w:sz w:val="20"/>
          <w:szCs w:val="20"/>
        </w:rPr>
        <w:t xml:space="preserve">progreso </w:t>
      </w:r>
      <w:r w:rsidRPr="00C006C1">
        <w:rPr>
          <w:rFonts w:ascii="Tahoma" w:hAnsi="Tahoma" w:cs="Tahoma"/>
          <w:spacing w:val="-2"/>
          <w:sz w:val="20"/>
          <w:szCs w:val="20"/>
        </w:rPr>
        <w:t>de</w:t>
      </w:r>
      <w:r w:rsidR="00EB60F4" w:rsidRPr="00C006C1">
        <w:rPr>
          <w:rFonts w:ascii="Tahoma" w:hAnsi="Tahoma" w:cs="Tahoma"/>
          <w:spacing w:val="-2"/>
          <w:sz w:val="20"/>
          <w:szCs w:val="20"/>
        </w:rPr>
        <w:t xml:space="preserve">l municipio o de </w:t>
      </w:r>
      <w:r w:rsidRPr="00C006C1">
        <w:rPr>
          <w:rFonts w:ascii="Tahoma" w:hAnsi="Tahoma" w:cs="Tahoma"/>
          <w:spacing w:val="-2"/>
          <w:sz w:val="20"/>
          <w:szCs w:val="20"/>
        </w:rPr>
        <w:t>la ciudad como Ciudad Educadora; es decir, con el principio de impulsar la educación como uno de los ejes tra</w:t>
      </w:r>
      <w:r w:rsidR="005C23D6" w:rsidRPr="00C006C1">
        <w:rPr>
          <w:rFonts w:ascii="Tahoma" w:hAnsi="Tahoma" w:cs="Tahoma"/>
          <w:spacing w:val="-2"/>
          <w:sz w:val="20"/>
          <w:szCs w:val="20"/>
        </w:rPr>
        <w:t>n</w:t>
      </w:r>
      <w:r w:rsidRPr="00C006C1">
        <w:rPr>
          <w:rFonts w:ascii="Tahoma" w:hAnsi="Tahoma" w:cs="Tahoma"/>
          <w:spacing w:val="-2"/>
          <w:sz w:val="20"/>
          <w:szCs w:val="20"/>
        </w:rPr>
        <w:t xml:space="preserve">sversales de su proyecto y </w:t>
      </w:r>
      <w:r w:rsidR="00BB04B3" w:rsidRPr="00C006C1">
        <w:rPr>
          <w:rFonts w:ascii="Tahoma" w:hAnsi="Tahoma" w:cs="Tahoma"/>
          <w:spacing w:val="-2"/>
          <w:sz w:val="20"/>
          <w:szCs w:val="20"/>
          <w:lang w:val="es-ES"/>
        </w:rPr>
        <w:t>con la articulación de todos los recursos y agentes que inciden en el territorio, a fin de contribuir al desarrollo del derecho a una educación de calidad por parte de todas las personas.</w:t>
      </w:r>
    </w:p>
    <w:p w:rsidR="00076F24" w:rsidRDefault="00076F24" w:rsidP="00C006C1">
      <w:pPr>
        <w:spacing w:line="360" w:lineRule="auto"/>
        <w:ind w:left="-284" w:right="-429"/>
        <w:jc w:val="both"/>
        <w:rPr>
          <w:rFonts w:ascii="Tahoma" w:hAnsi="Tahoma" w:cs="Tahoma"/>
          <w:sz w:val="20"/>
          <w:szCs w:val="20"/>
        </w:rPr>
      </w:pPr>
      <w:r w:rsidRPr="00222B11">
        <w:rPr>
          <w:rStyle w:val="TITULOVERDECar"/>
        </w:rPr>
        <w:lastRenderedPageBreak/>
        <w:t>SEXTO.</w:t>
      </w:r>
      <w:r w:rsidRPr="001D30F7">
        <w:rPr>
          <w:rFonts w:ascii="Tahoma" w:hAnsi="Tahoma" w:cs="Tahoma"/>
          <w:b/>
          <w:sz w:val="20"/>
          <w:szCs w:val="20"/>
        </w:rPr>
        <w:t xml:space="preserve"> </w:t>
      </w:r>
      <w:r w:rsidR="00F47E62" w:rsidRPr="001D30F7">
        <w:rPr>
          <w:rFonts w:ascii="Tahoma" w:hAnsi="Tahoma" w:cs="Tahoma"/>
          <w:sz w:val="20"/>
          <w:szCs w:val="20"/>
        </w:rPr>
        <w:t>Que e</w:t>
      </w:r>
      <w:r w:rsidRPr="001D30F7">
        <w:rPr>
          <w:rFonts w:ascii="Tahoma" w:hAnsi="Tahoma" w:cs="Tahoma"/>
          <w:sz w:val="20"/>
          <w:szCs w:val="20"/>
        </w:rPr>
        <w:t>l Ayuntamiento de</w:t>
      </w:r>
      <w:r w:rsidR="00967C0F" w:rsidRPr="001D30F7">
        <w:rPr>
          <w:rFonts w:ascii="Tahoma" w:hAnsi="Tahoma" w:cs="Tahoma"/>
          <w:sz w:val="20"/>
          <w:szCs w:val="20"/>
        </w:rPr>
        <w:t xml:space="preserve"> </w:t>
      </w:r>
      <w:r w:rsidR="00967C0F" w:rsidRPr="001D30F7">
        <w:rPr>
          <w:rFonts w:ascii="Tahoma" w:hAnsi="Tahoma" w:cs="Tahoma"/>
          <w:sz w:val="20"/>
          <w:szCs w:val="20"/>
        </w:rPr>
        <w:fldChar w:fldCharType="begin">
          <w:ffData>
            <w:name w:val="Texto27"/>
            <w:enabled/>
            <w:calcOnExit w:val="0"/>
            <w:textInput/>
          </w:ffData>
        </w:fldChar>
      </w:r>
      <w:bookmarkStart w:id="30" w:name="Texto27"/>
      <w:r w:rsidR="00967C0F" w:rsidRPr="001D30F7">
        <w:rPr>
          <w:rFonts w:ascii="Tahoma" w:hAnsi="Tahoma" w:cs="Tahoma"/>
          <w:sz w:val="20"/>
          <w:szCs w:val="20"/>
        </w:rPr>
        <w:instrText xml:space="preserve"> FORMTEXT </w:instrText>
      </w:r>
      <w:r w:rsidR="00785220" w:rsidRPr="001D30F7">
        <w:rPr>
          <w:rFonts w:ascii="Tahoma" w:hAnsi="Tahoma" w:cs="Tahoma"/>
          <w:sz w:val="20"/>
          <w:szCs w:val="20"/>
        </w:rPr>
      </w:r>
      <w:r w:rsidR="00967C0F" w:rsidRPr="001D30F7">
        <w:rPr>
          <w:rFonts w:ascii="Tahoma" w:hAnsi="Tahoma" w:cs="Tahoma"/>
          <w:sz w:val="20"/>
          <w:szCs w:val="20"/>
        </w:rPr>
        <w:fldChar w:fldCharType="separate"/>
      </w:r>
      <w:r w:rsidR="00967C0F" w:rsidRPr="001D30F7">
        <w:rPr>
          <w:rFonts w:ascii="Tahoma" w:hAnsi="Tahoma" w:cs="Tahoma"/>
          <w:noProof/>
          <w:sz w:val="20"/>
          <w:szCs w:val="20"/>
        </w:rPr>
        <w:t> </w:t>
      </w:r>
      <w:r w:rsidR="00967C0F" w:rsidRPr="001D30F7">
        <w:rPr>
          <w:rFonts w:ascii="Tahoma" w:hAnsi="Tahoma" w:cs="Tahoma"/>
          <w:noProof/>
          <w:sz w:val="20"/>
          <w:szCs w:val="20"/>
        </w:rPr>
        <w:t> </w:t>
      </w:r>
      <w:r w:rsidR="00967C0F" w:rsidRPr="001D30F7">
        <w:rPr>
          <w:rFonts w:ascii="Tahoma" w:hAnsi="Tahoma" w:cs="Tahoma"/>
          <w:noProof/>
          <w:sz w:val="20"/>
          <w:szCs w:val="20"/>
        </w:rPr>
        <w:t> </w:t>
      </w:r>
      <w:r w:rsidR="00967C0F" w:rsidRPr="001D30F7">
        <w:rPr>
          <w:rFonts w:ascii="Tahoma" w:hAnsi="Tahoma" w:cs="Tahoma"/>
          <w:noProof/>
          <w:sz w:val="20"/>
          <w:szCs w:val="20"/>
        </w:rPr>
        <w:t> </w:t>
      </w:r>
      <w:r w:rsidR="00967C0F" w:rsidRPr="001D30F7">
        <w:rPr>
          <w:rFonts w:ascii="Tahoma" w:hAnsi="Tahoma" w:cs="Tahoma"/>
          <w:noProof/>
          <w:sz w:val="20"/>
          <w:szCs w:val="20"/>
        </w:rPr>
        <w:t> </w:t>
      </w:r>
      <w:r w:rsidR="00967C0F" w:rsidRPr="001D30F7">
        <w:rPr>
          <w:rFonts w:ascii="Tahoma" w:hAnsi="Tahoma" w:cs="Tahoma"/>
          <w:sz w:val="20"/>
          <w:szCs w:val="20"/>
        </w:rPr>
        <w:fldChar w:fldCharType="end"/>
      </w:r>
      <w:bookmarkEnd w:id="30"/>
      <w:r w:rsidRPr="001D30F7">
        <w:rPr>
          <w:rFonts w:ascii="Tahoma" w:hAnsi="Tahoma" w:cs="Tahoma"/>
          <w:sz w:val="20"/>
          <w:szCs w:val="20"/>
        </w:rPr>
        <w:t xml:space="preserve"> se ha constituido, por su proximidad y por su voluntad de construir comunidad, en promotor y facilitador de servicios y recursos educativos de la ciudad.</w:t>
      </w:r>
    </w:p>
    <w:p w:rsidR="00BD7729" w:rsidRPr="001D30F7" w:rsidRDefault="00BD7729" w:rsidP="00C006C1">
      <w:pPr>
        <w:spacing w:line="360" w:lineRule="auto"/>
        <w:ind w:left="-284" w:right="-429"/>
        <w:jc w:val="both"/>
        <w:rPr>
          <w:rFonts w:ascii="Tahoma" w:hAnsi="Tahoma" w:cs="Tahoma"/>
          <w:sz w:val="20"/>
          <w:szCs w:val="20"/>
        </w:rPr>
      </w:pPr>
    </w:p>
    <w:p w:rsidR="00076F24" w:rsidRPr="001D30F7" w:rsidRDefault="00076F24" w:rsidP="00C006C1">
      <w:pPr>
        <w:spacing w:line="360" w:lineRule="auto"/>
        <w:ind w:left="-284" w:right="-429"/>
        <w:jc w:val="both"/>
        <w:rPr>
          <w:rFonts w:ascii="Tahoma" w:hAnsi="Tahoma" w:cs="Tahoma"/>
          <w:iCs/>
          <w:sz w:val="20"/>
          <w:szCs w:val="20"/>
        </w:rPr>
      </w:pPr>
      <w:r w:rsidRPr="00222B11">
        <w:rPr>
          <w:rStyle w:val="TITULOVERDECar"/>
        </w:rPr>
        <w:t>SÉPTIMO.</w:t>
      </w:r>
      <w:r w:rsidRPr="001D30F7">
        <w:rPr>
          <w:rFonts w:ascii="Tahoma" w:hAnsi="Tahoma" w:cs="Tahoma"/>
          <w:b/>
          <w:bCs/>
          <w:iCs/>
          <w:sz w:val="20"/>
          <w:szCs w:val="20"/>
        </w:rPr>
        <w:t xml:space="preserve"> </w:t>
      </w:r>
      <w:r w:rsidR="00F47E62" w:rsidRPr="001D30F7">
        <w:rPr>
          <w:rFonts w:ascii="Tahoma" w:hAnsi="Tahoma" w:cs="Tahoma"/>
          <w:iCs/>
          <w:sz w:val="20"/>
          <w:szCs w:val="20"/>
        </w:rPr>
        <w:t>Que e</w:t>
      </w:r>
      <w:r w:rsidRPr="001D30F7">
        <w:rPr>
          <w:rFonts w:ascii="Tahoma" w:hAnsi="Tahoma" w:cs="Tahoma"/>
          <w:iCs/>
          <w:sz w:val="20"/>
          <w:szCs w:val="20"/>
        </w:rPr>
        <w:t>l Ayuntamiento de</w:t>
      </w:r>
      <w:r w:rsidR="00967C0F" w:rsidRPr="001D30F7">
        <w:rPr>
          <w:rFonts w:ascii="Tahoma" w:hAnsi="Tahoma" w:cs="Tahoma"/>
          <w:iCs/>
          <w:sz w:val="20"/>
          <w:szCs w:val="20"/>
        </w:rPr>
        <w:t xml:space="preserve"> </w:t>
      </w:r>
      <w:r w:rsidR="00967C0F" w:rsidRPr="001D30F7">
        <w:rPr>
          <w:rFonts w:ascii="Tahoma" w:hAnsi="Tahoma" w:cs="Tahoma"/>
          <w:iCs/>
          <w:sz w:val="20"/>
          <w:szCs w:val="20"/>
        </w:rPr>
        <w:fldChar w:fldCharType="begin">
          <w:ffData>
            <w:name w:val="Texto28"/>
            <w:enabled/>
            <w:calcOnExit w:val="0"/>
            <w:textInput/>
          </w:ffData>
        </w:fldChar>
      </w:r>
      <w:bookmarkStart w:id="31" w:name="Texto28"/>
      <w:r w:rsidR="00967C0F" w:rsidRPr="001D30F7">
        <w:rPr>
          <w:rFonts w:ascii="Tahoma" w:hAnsi="Tahoma" w:cs="Tahoma"/>
          <w:iCs/>
          <w:sz w:val="20"/>
          <w:szCs w:val="20"/>
        </w:rPr>
        <w:instrText xml:space="preserve"> FORMTEXT </w:instrText>
      </w:r>
      <w:r w:rsidR="00785220" w:rsidRPr="001D30F7">
        <w:rPr>
          <w:rFonts w:ascii="Tahoma" w:hAnsi="Tahoma" w:cs="Tahoma"/>
          <w:iCs/>
          <w:sz w:val="20"/>
          <w:szCs w:val="20"/>
        </w:rPr>
      </w:r>
      <w:r w:rsidR="00967C0F" w:rsidRPr="001D30F7">
        <w:rPr>
          <w:rFonts w:ascii="Tahoma" w:hAnsi="Tahoma" w:cs="Tahoma"/>
          <w:iCs/>
          <w:sz w:val="20"/>
          <w:szCs w:val="20"/>
        </w:rPr>
        <w:fldChar w:fldCharType="separate"/>
      </w:r>
      <w:r w:rsidR="00967C0F" w:rsidRPr="001D30F7">
        <w:rPr>
          <w:rFonts w:ascii="Tahoma" w:hAnsi="Tahoma" w:cs="Tahoma"/>
          <w:iCs/>
          <w:noProof/>
          <w:sz w:val="20"/>
          <w:szCs w:val="20"/>
        </w:rPr>
        <w:t> </w:t>
      </w:r>
      <w:r w:rsidR="00967C0F" w:rsidRPr="001D30F7">
        <w:rPr>
          <w:rFonts w:ascii="Tahoma" w:hAnsi="Tahoma" w:cs="Tahoma"/>
          <w:iCs/>
          <w:noProof/>
          <w:sz w:val="20"/>
          <w:szCs w:val="20"/>
        </w:rPr>
        <w:t> </w:t>
      </w:r>
      <w:r w:rsidR="00967C0F" w:rsidRPr="001D30F7">
        <w:rPr>
          <w:rFonts w:ascii="Tahoma" w:hAnsi="Tahoma" w:cs="Tahoma"/>
          <w:iCs/>
          <w:noProof/>
          <w:sz w:val="20"/>
          <w:szCs w:val="20"/>
        </w:rPr>
        <w:t> </w:t>
      </w:r>
      <w:r w:rsidR="00967C0F" w:rsidRPr="001D30F7">
        <w:rPr>
          <w:rFonts w:ascii="Tahoma" w:hAnsi="Tahoma" w:cs="Tahoma"/>
          <w:iCs/>
          <w:noProof/>
          <w:sz w:val="20"/>
          <w:szCs w:val="20"/>
        </w:rPr>
        <w:t> </w:t>
      </w:r>
      <w:r w:rsidR="00967C0F" w:rsidRPr="001D30F7">
        <w:rPr>
          <w:rFonts w:ascii="Tahoma" w:hAnsi="Tahoma" w:cs="Tahoma"/>
          <w:iCs/>
          <w:noProof/>
          <w:sz w:val="20"/>
          <w:szCs w:val="20"/>
        </w:rPr>
        <w:t> </w:t>
      </w:r>
      <w:r w:rsidR="00967C0F" w:rsidRPr="001D30F7">
        <w:rPr>
          <w:rFonts w:ascii="Tahoma" w:hAnsi="Tahoma" w:cs="Tahoma"/>
          <w:iCs/>
          <w:sz w:val="20"/>
          <w:szCs w:val="20"/>
        </w:rPr>
        <w:fldChar w:fldCharType="end"/>
      </w:r>
      <w:bookmarkEnd w:id="31"/>
      <w:r w:rsidRPr="001D30F7">
        <w:rPr>
          <w:rFonts w:ascii="Tahoma" w:hAnsi="Tahoma" w:cs="Tahoma"/>
          <w:iCs/>
          <w:sz w:val="20"/>
          <w:szCs w:val="20"/>
        </w:rPr>
        <w:t xml:space="preserve"> realiza la planificación, gestión y desarrollo de sus intervenciones educativas, bien llevando a cabo las competencias que en materia educativa le corresponden y creando de manera directa servicios educativos, bien promoviendo y facilitando la actuación educativa formal y no formal, o coordinando las actuaciones impulsadas por l</w:t>
      </w:r>
      <w:r w:rsidR="00967C0F" w:rsidRPr="001D30F7">
        <w:rPr>
          <w:rFonts w:ascii="Tahoma" w:hAnsi="Tahoma" w:cs="Tahoma"/>
          <w:iCs/>
          <w:sz w:val="20"/>
          <w:szCs w:val="20"/>
        </w:rPr>
        <w:t>a</w:t>
      </w:r>
      <w:r w:rsidRPr="001D30F7">
        <w:rPr>
          <w:rFonts w:ascii="Tahoma" w:hAnsi="Tahoma" w:cs="Tahoma"/>
          <w:iCs/>
          <w:sz w:val="20"/>
          <w:szCs w:val="20"/>
        </w:rPr>
        <w:t>s distint</w:t>
      </w:r>
      <w:r w:rsidR="00967C0F" w:rsidRPr="001D30F7">
        <w:rPr>
          <w:rFonts w:ascii="Tahoma" w:hAnsi="Tahoma" w:cs="Tahoma"/>
          <w:iCs/>
          <w:sz w:val="20"/>
          <w:szCs w:val="20"/>
        </w:rPr>
        <w:t>a</w:t>
      </w:r>
      <w:r w:rsidRPr="001D30F7">
        <w:rPr>
          <w:rFonts w:ascii="Tahoma" w:hAnsi="Tahoma" w:cs="Tahoma"/>
          <w:iCs/>
          <w:sz w:val="20"/>
          <w:szCs w:val="20"/>
        </w:rPr>
        <w:t xml:space="preserve">s </w:t>
      </w:r>
      <w:r w:rsidR="00040DA9" w:rsidRPr="001D30F7">
        <w:rPr>
          <w:rFonts w:ascii="Tahoma" w:hAnsi="Tahoma" w:cs="Tahoma"/>
          <w:iCs/>
          <w:sz w:val="20"/>
          <w:szCs w:val="20"/>
        </w:rPr>
        <w:t xml:space="preserve">áreas </w:t>
      </w:r>
      <w:r w:rsidRPr="001D30F7">
        <w:rPr>
          <w:rFonts w:ascii="Tahoma" w:hAnsi="Tahoma" w:cs="Tahoma"/>
          <w:iCs/>
          <w:sz w:val="20"/>
          <w:szCs w:val="20"/>
        </w:rPr>
        <w:t>municipales.</w:t>
      </w:r>
    </w:p>
    <w:p w:rsidR="00360562" w:rsidRPr="001D30F7" w:rsidRDefault="00360562" w:rsidP="00C006C1">
      <w:pPr>
        <w:spacing w:line="360" w:lineRule="auto"/>
        <w:ind w:left="-284" w:right="-429"/>
        <w:jc w:val="both"/>
        <w:rPr>
          <w:rFonts w:ascii="Tahoma" w:hAnsi="Tahoma" w:cs="Tahoma"/>
          <w:iCs/>
          <w:sz w:val="20"/>
          <w:szCs w:val="20"/>
        </w:rPr>
      </w:pPr>
    </w:p>
    <w:p w:rsidR="00076F24" w:rsidRPr="001D30F7" w:rsidRDefault="00076F24" w:rsidP="00C006C1">
      <w:pPr>
        <w:spacing w:line="360" w:lineRule="auto"/>
        <w:ind w:left="-284" w:right="-429"/>
        <w:jc w:val="both"/>
        <w:rPr>
          <w:rFonts w:ascii="Tahoma" w:hAnsi="Tahoma" w:cs="Tahoma"/>
          <w:iCs/>
          <w:sz w:val="20"/>
          <w:szCs w:val="20"/>
        </w:rPr>
      </w:pPr>
      <w:r w:rsidRPr="00222B11">
        <w:rPr>
          <w:rStyle w:val="TITULOVERDECar"/>
        </w:rPr>
        <w:t>OCTAVO</w:t>
      </w:r>
      <w:r w:rsidR="00F47E62" w:rsidRPr="00222B11">
        <w:rPr>
          <w:rStyle w:val="TITULOVERDECar"/>
        </w:rPr>
        <w:t>.</w:t>
      </w:r>
      <w:r w:rsidR="00F47E62" w:rsidRPr="001D30F7">
        <w:rPr>
          <w:rFonts w:ascii="Tahoma" w:hAnsi="Tahoma" w:cs="Tahoma"/>
          <w:iCs/>
          <w:sz w:val="20"/>
          <w:szCs w:val="20"/>
        </w:rPr>
        <w:t xml:space="preserve"> Que las</w:t>
      </w:r>
      <w:r w:rsidRPr="001D30F7">
        <w:rPr>
          <w:rFonts w:ascii="Tahoma" w:hAnsi="Tahoma" w:cs="Tahoma"/>
          <w:iCs/>
          <w:sz w:val="20"/>
          <w:szCs w:val="20"/>
        </w:rPr>
        <w:t xml:space="preserve"> nuevas situaciones a las que nos enfrentamos y la gran incertidumbre ante los cambios de los modelos sociales que vivimos, están incidiendo de forma muy intensa en la educación, generando fenómenos de exclusión que requieren respuestas transversales, integrales e integradoras. </w:t>
      </w:r>
    </w:p>
    <w:p w:rsidR="00360562" w:rsidRPr="001D30F7" w:rsidRDefault="00360562" w:rsidP="00C006C1">
      <w:pPr>
        <w:spacing w:line="360" w:lineRule="auto"/>
        <w:ind w:left="-284" w:right="-429"/>
        <w:jc w:val="both"/>
        <w:rPr>
          <w:rFonts w:ascii="Tahoma" w:hAnsi="Tahoma" w:cs="Tahoma"/>
          <w:iCs/>
          <w:sz w:val="20"/>
          <w:szCs w:val="20"/>
        </w:rPr>
      </w:pPr>
    </w:p>
    <w:p w:rsidR="00076F24" w:rsidRPr="001D30F7" w:rsidRDefault="00076F24" w:rsidP="00C006C1">
      <w:pPr>
        <w:spacing w:line="360" w:lineRule="auto"/>
        <w:ind w:left="-284" w:right="-429"/>
        <w:jc w:val="both"/>
        <w:rPr>
          <w:rFonts w:ascii="Tahoma" w:hAnsi="Tahoma" w:cs="Tahoma"/>
          <w:iCs/>
          <w:sz w:val="20"/>
          <w:szCs w:val="20"/>
        </w:rPr>
      </w:pPr>
      <w:r w:rsidRPr="001D30F7">
        <w:rPr>
          <w:rFonts w:ascii="Tahoma" w:hAnsi="Tahoma" w:cs="Tahoma"/>
          <w:iCs/>
          <w:sz w:val="20"/>
          <w:szCs w:val="20"/>
        </w:rPr>
        <w:t>En consec</w:t>
      </w:r>
      <w:r w:rsidR="00EB60F4" w:rsidRPr="001D30F7">
        <w:rPr>
          <w:rFonts w:ascii="Tahoma" w:hAnsi="Tahoma" w:cs="Tahoma"/>
          <w:iCs/>
          <w:sz w:val="20"/>
          <w:szCs w:val="20"/>
        </w:rPr>
        <w:t>uencia, todas las instituciones</w:t>
      </w:r>
      <w:r w:rsidR="00F6724A" w:rsidRPr="001D30F7">
        <w:rPr>
          <w:rFonts w:ascii="Tahoma" w:hAnsi="Tahoma" w:cs="Tahoma"/>
          <w:iCs/>
          <w:sz w:val="20"/>
          <w:szCs w:val="20"/>
        </w:rPr>
        <w:t xml:space="preserve"> </w:t>
      </w:r>
      <w:r w:rsidR="00EB60F4" w:rsidRPr="001D30F7">
        <w:rPr>
          <w:rFonts w:ascii="Tahoma" w:hAnsi="Tahoma" w:cs="Tahoma"/>
          <w:iCs/>
          <w:sz w:val="20"/>
          <w:szCs w:val="20"/>
        </w:rPr>
        <w:t>o entidades del m</w:t>
      </w:r>
      <w:r w:rsidR="00F6724A" w:rsidRPr="001D30F7">
        <w:rPr>
          <w:rFonts w:ascii="Tahoma" w:hAnsi="Tahoma" w:cs="Tahoma"/>
          <w:iCs/>
          <w:sz w:val="20"/>
          <w:szCs w:val="20"/>
        </w:rPr>
        <w:t xml:space="preserve">unicipio o de </w:t>
      </w:r>
      <w:r w:rsidRPr="001D30F7">
        <w:rPr>
          <w:rFonts w:ascii="Tahoma" w:hAnsi="Tahoma" w:cs="Tahoma"/>
          <w:iCs/>
          <w:sz w:val="20"/>
          <w:szCs w:val="20"/>
        </w:rPr>
        <w:t xml:space="preserve">la ciudad </w:t>
      </w:r>
      <w:r w:rsidR="00EB60F4" w:rsidRPr="001D30F7">
        <w:rPr>
          <w:rFonts w:ascii="Tahoma" w:hAnsi="Tahoma" w:cs="Tahoma"/>
          <w:iCs/>
          <w:sz w:val="20"/>
          <w:szCs w:val="20"/>
        </w:rPr>
        <w:t>hemos</w:t>
      </w:r>
      <w:r w:rsidRPr="001D30F7">
        <w:rPr>
          <w:rFonts w:ascii="Tahoma" w:hAnsi="Tahoma" w:cs="Tahoma"/>
          <w:iCs/>
          <w:sz w:val="20"/>
          <w:szCs w:val="20"/>
        </w:rPr>
        <w:t xml:space="preserve"> de impulsar estrategias para alcanzar una educación de calidad que </w:t>
      </w:r>
      <w:r w:rsidR="00F6724A" w:rsidRPr="001D30F7">
        <w:rPr>
          <w:rFonts w:ascii="Tahoma" w:hAnsi="Tahoma" w:cs="Tahoma"/>
          <w:iCs/>
          <w:sz w:val="20"/>
          <w:szCs w:val="20"/>
        </w:rPr>
        <w:t xml:space="preserve">permita el desarrollo de todas y cada una de las </w:t>
      </w:r>
      <w:bookmarkStart w:id="32" w:name="_Hlk35765872"/>
      <w:r w:rsidRPr="001D30F7">
        <w:rPr>
          <w:rFonts w:ascii="Tahoma" w:hAnsi="Tahoma" w:cs="Tahoma"/>
          <w:iCs/>
          <w:sz w:val="20"/>
          <w:szCs w:val="20"/>
        </w:rPr>
        <w:t xml:space="preserve">personas que la habitan </w:t>
      </w:r>
      <w:bookmarkEnd w:id="32"/>
      <w:r w:rsidRPr="001D30F7">
        <w:rPr>
          <w:rFonts w:ascii="Tahoma" w:hAnsi="Tahoma" w:cs="Tahoma"/>
          <w:iCs/>
          <w:sz w:val="20"/>
          <w:szCs w:val="20"/>
        </w:rPr>
        <w:t>(</w:t>
      </w:r>
      <w:r w:rsidR="00F7424A" w:rsidRPr="001D30F7">
        <w:rPr>
          <w:rFonts w:ascii="Tahoma" w:hAnsi="Tahoma" w:cs="Tahoma"/>
          <w:iCs/>
          <w:sz w:val="20"/>
          <w:szCs w:val="20"/>
        </w:rPr>
        <w:t>e</w:t>
      </w:r>
      <w:r w:rsidRPr="001D30F7">
        <w:rPr>
          <w:rFonts w:ascii="Tahoma" w:hAnsi="Tahoma" w:cs="Tahoma"/>
          <w:iCs/>
          <w:sz w:val="20"/>
          <w:szCs w:val="20"/>
        </w:rPr>
        <w:t>n igualdad de oportunidades, justa y equitativa) y que, al mismo tiempo, eliminen las barreras que puedan limitar su desarrollo personal y académico</w:t>
      </w:r>
      <w:r w:rsidR="00040DA9" w:rsidRPr="001D30F7">
        <w:rPr>
          <w:rFonts w:ascii="Tahoma" w:hAnsi="Tahoma" w:cs="Tahoma"/>
          <w:iCs/>
          <w:sz w:val="20"/>
          <w:szCs w:val="20"/>
        </w:rPr>
        <w:t xml:space="preserve">, promoviendo para ello medidas de equidad </w:t>
      </w:r>
      <w:r w:rsidR="00F6724A" w:rsidRPr="001D30F7">
        <w:rPr>
          <w:rFonts w:ascii="Tahoma" w:hAnsi="Tahoma" w:cs="Tahoma"/>
          <w:iCs/>
          <w:sz w:val="20"/>
          <w:szCs w:val="20"/>
        </w:rPr>
        <w:t>y/</w:t>
      </w:r>
      <w:r w:rsidR="00040DA9" w:rsidRPr="001D30F7">
        <w:rPr>
          <w:rFonts w:ascii="Tahoma" w:hAnsi="Tahoma" w:cs="Tahoma"/>
          <w:iCs/>
          <w:sz w:val="20"/>
          <w:szCs w:val="20"/>
        </w:rPr>
        <w:t>o actuaciones específicas con el objetivo de reducir las desigualdades</w:t>
      </w:r>
      <w:r w:rsidR="00F6724A" w:rsidRPr="001D30F7">
        <w:rPr>
          <w:rFonts w:ascii="Tahoma" w:hAnsi="Tahoma" w:cs="Tahoma"/>
          <w:iCs/>
          <w:sz w:val="20"/>
          <w:szCs w:val="20"/>
        </w:rPr>
        <w:t xml:space="preserve"> y promover una igualdad real y efectiva.</w:t>
      </w:r>
    </w:p>
    <w:p w:rsidR="00F74560" w:rsidRPr="001D30F7" w:rsidRDefault="00F74560" w:rsidP="00C006C1">
      <w:pPr>
        <w:spacing w:line="360" w:lineRule="auto"/>
        <w:ind w:left="-284" w:right="-429"/>
        <w:jc w:val="both"/>
        <w:rPr>
          <w:rFonts w:ascii="Tahoma" w:hAnsi="Tahoma" w:cs="Tahoma"/>
          <w:iCs/>
          <w:sz w:val="20"/>
          <w:szCs w:val="20"/>
        </w:rPr>
      </w:pPr>
    </w:p>
    <w:p w:rsidR="00076F24" w:rsidRPr="001D30F7" w:rsidRDefault="00076F24" w:rsidP="00C006C1">
      <w:pPr>
        <w:spacing w:line="360" w:lineRule="auto"/>
        <w:ind w:left="-284" w:right="-429"/>
        <w:jc w:val="both"/>
        <w:rPr>
          <w:rFonts w:ascii="Tahoma" w:hAnsi="Tahoma" w:cs="Tahoma"/>
          <w:sz w:val="20"/>
          <w:szCs w:val="20"/>
        </w:rPr>
      </w:pPr>
      <w:r w:rsidRPr="00222B11">
        <w:rPr>
          <w:rStyle w:val="TITULOVERDECar"/>
        </w:rPr>
        <w:t>NOVENO.</w:t>
      </w:r>
      <w:r w:rsidRPr="001D30F7">
        <w:rPr>
          <w:rFonts w:ascii="Tahoma" w:hAnsi="Tahoma" w:cs="Tahoma"/>
          <w:b/>
          <w:sz w:val="20"/>
          <w:szCs w:val="20"/>
        </w:rPr>
        <w:t xml:space="preserve"> </w:t>
      </w:r>
      <w:r w:rsidR="00F47E62" w:rsidRPr="001D30F7">
        <w:rPr>
          <w:rFonts w:ascii="Tahoma" w:hAnsi="Tahoma" w:cs="Tahoma"/>
          <w:sz w:val="20"/>
          <w:szCs w:val="20"/>
        </w:rPr>
        <w:t>Que</w:t>
      </w:r>
      <w:r w:rsidRPr="001D30F7">
        <w:rPr>
          <w:rFonts w:ascii="Tahoma" w:hAnsi="Tahoma" w:cs="Tahoma"/>
          <w:sz w:val="20"/>
          <w:szCs w:val="20"/>
        </w:rPr>
        <w:t>, ante estos nuevos retos, es necesario innovar desde la acción política, aportando una visión más transversal de las nuevas necesidades educativas y una forma de aproximación desde la complejidad que demanda la resolución de los problemas sociales contemporáneos de forma plural y necesariamente coordinada.</w:t>
      </w:r>
    </w:p>
    <w:p w:rsidR="00360562" w:rsidRPr="001D30F7" w:rsidRDefault="00360562" w:rsidP="00C006C1">
      <w:pPr>
        <w:spacing w:line="360" w:lineRule="auto"/>
        <w:ind w:left="-284" w:right="-429"/>
        <w:jc w:val="both"/>
        <w:rPr>
          <w:rFonts w:ascii="Tahoma" w:hAnsi="Tahoma" w:cs="Tahoma"/>
          <w:sz w:val="20"/>
          <w:szCs w:val="20"/>
        </w:rPr>
      </w:pPr>
    </w:p>
    <w:p w:rsidR="00076F24" w:rsidRPr="001D30F7" w:rsidRDefault="00076F24" w:rsidP="00C006C1">
      <w:pPr>
        <w:spacing w:line="360" w:lineRule="auto"/>
        <w:ind w:left="-284" w:right="-429"/>
        <w:jc w:val="both"/>
        <w:rPr>
          <w:rFonts w:ascii="Tahoma" w:hAnsi="Tahoma" w:cs="Tahoma"/>
          <w:sz w:val="20"/>
          <w:szCs w:val="20"/>
        </w:rPr>
      </w:pPr>
      <w:r w:rsidRPr="00222B11">
        <w:rPr>
          <w:rStyle w:val="TITULOVERDECar"/>
        </w:rPr>
        <w:t>DÉCIMO.</w:t>
      </w:r>
      <w:r w:rsidRPr="001D30F7">
        <w:rPr>
          <w:rFonts w:ascii="Tahoma" w:hAnsi="Tahoma" w:cs="Tahoma"/>
          <w:b/>
          <w:sz w:val="20"/>
          <w:szCs w:val="20"/>
        </w:rPr>
        <w:t xml:space="preserve"> </w:t>
      </w:r>
      <w:r w:rsidRPr="001D30F7">
        <w:rPr>
          <w:rFonts w:ascii="Tahoma" w:hAnsi="Tahoma" w:cs="Tahoma"/>
          <w:sz w:val="20"/>
          <w:szCs w:val="20"/>
        </w:rPr>
        <w:t>Que la investigación es un factor relevante en el impulso de la educación como potenciador de los recursos humanos e instrumento compensador de las diferencias sociales.</w:t>
      </w:r>
    </w:p>
    <w:p w:rsidR="00076F24" w:rsidRPr="001D30F7" w:rsidRDefault="00076F24" w:rsidP="00C006C1">
      <w:pPr>
        <w:spacing w:line="360" w:lineRule="auto"/>
        <w:ind w:left="-284" w:right="-429"/>
        <w:rPr>
          <w:rFonts w:ascii="Tahoma" w:hAnsi="Tahoma" w:cs="Tahoma"/>
          <w:sz w:val="20"/>
          <w:szCs w:val="20"/>
        </w:rPr>
      </w:pPr>
    </w:p>
    <w:p w:rsidR="00076F24" w:rsidRPr="001D30F7" w:rsidRDefault="00076F24" w:rsidP="00C006C1">
      <w:pPr>
        <w:spacing w:line="360" w:lineRule="auto"/>
        <w:ind w:left="-284" w:right="-429"/>
        <w:jc w:val="both"/>
        <w:rPr>
          <w:rFonts w:ascii="Tahoma" w:hAnsi="Tahoma" w:cs="Tahoma"/>
          <w:sz w:val="20"/>
          <w:szCs w:val="20"/>
        </w:rPr>
      </w:pPr>
      <w:r w:rsidRPr="00222B11">
        <w:rPr>
          <w:rStyle w:val="TITULOVERDECar"/>
        </w:rPr>
        <w:t>UNDÉCIMO.</w:t>
      </w:r>
      <w:r w:rsidRPr="001D30F7">
        <w:rPr>
          <w:rFonts w:ascii="Tahoma" w:hAnsi="Tahoma" w:cs="Tahoma"/>
          <w:sz w:val="20"/>
          <w:szCs w:val="20"/>
        </w:rPr>
        <w:t xml:space="preserve"> Que el Ayuntamiento </w:t>
      </w:r>
      <w:r w:rsidR="00040DA9" w:rsidRPr="001D30F7">
        <w:rPr>
          <w:rFonts w:ascii="Tahoma" w:hAnsi="Tahoma" w:cs="Tahoma"/>
          <w:sz w:val="20"/>
          <w:szCs w:val="20"/>
        </w:rPr>
        <w:t>de</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29"/>
            <w:enabled/>
            <w:calcOnExit w:val="0"/>
            <w:textInput/>
          </w:ffData>
        </w:fldChar>
      </w:r>
      <w:bookmarkStart w:id="33" w:name="Texto29"/>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33"/>
      <w:r w:rsidRPr="001D30F7">
        <w:rPr>
          <w:rFonts w:ascii="Tahoma" w:hAnsi="Tahoma" w:cs="Tahoma"/>
          <w:sz w:val="20"/>
          <w:szCs w:val="20"/>
        </w:rPr>
        <w:t xml:space="preserve"> y la </w:t>
      </w:r>
      <w:r w:rsidR="00040DA9" w:rsidRPr="001D30F7">
        <w:rPr>
          <w:rFonts w:ascii="Tahoma" w:hAnsi="Tahoma" w:cs="Tahoma"/>
          <w:sz w:val="20"/>
          <w:szCs w:val="20"/>
        </w:rPr>
        <w:t>Universidad</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30"/>
            <w:enabled/>
            <w:calcOnExit w:val="0"/>
            <w:textInput/>
          </w:ffData>
        </w:fldChar>
      </w:r>
      <w:bookmarkStart w:id="34" w:name="Texto30"/>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34"/>
      <w:r w:rsidRPr="001D30F7">
        <w:rPr>
          <w:rFonts w:ascii="Tahoma" w:hAnsi="Tahoma" w:cs="Tahoma"/>
          <w:sz w:val="20"/>
          <w:szCs w:val="20"/>
        </w:rPr>
        <w:t xml:space="preserve"> </w:t>
      </w:r>
      <w:r w:rsidR="00100AAD" w:rsidRPr="001D30F7">
        <w:rPr>
          <w:rFonts w:ascii="Tahoma" w:hAnsi="Tahoma" w:cs="Tahoma"/>
          <w:sz w:val="20"/>
          <w:szCs w:val="20"/>
        </w:rPr>
        <w:t>consideran necesario instrumenta</w:t>
      </w:r>
      <w:r w:rsidRPr="001D30F7">
        <w:rPr>
          <w:rFonts w:ascii="Tahoma" w:hAnsi="Tahoma" w:cs="Tahoma"/>
          <w:sz w:val="20"/>
          <w:szCs w:val="20"/>
        </w:rPr>
        <w:t xml:space="preserve">r medidas que impulsen la coordinación y colaboración mutua, de cara a aunar sinergias para un mejor aprovechamiento de los recursos de ambas </w:t>
      </w:r>
      <w:r w:rsidR="007D5656" w:rsidRPr="001D30F7">
        <w:rPr>
          <w:rFonts w:ascii="Tahoma" w:hAnsi="Tahoma" w:cs="Tahoma"/>
          <w:sz w:val="20"/>
          <w:szCs w:val="20"/>
        </w:rPr>
        <w:t>entidades</w:t>
      </w:r>
      <w:r w:rsidR="00F6724A" w:rsidRPr="001D30F7">
        <w:rPr>
          <w:rFonts w:ascii="Tahoma" w:hAnsi="Tahoma" w:cs="Tahoma"/>
          <w:sz w:val="20"/>
          <w:szCs w:val="20"/>
        </w:rPr>
        <w:t>, en aras a</w:t>
      </w:r>
      <w:r w:rsidR="00360562" w:rsidRPr="001D30F7">
        <w:rPr>
          <w:rFonts w:ascii="Tahoma" w:hAnsi="Tahoma" w:cs="Tahoma"/>
          <w:sz w:val="20"/>
          <w:szCs w:val="20"/>
        </w:rPr>
        <w:t xml:space="preserve"> conseguir</w:t>
      </w:r>
      <w:r w:rsidR="00F6724A" w:rsidRPr="001D30F7">
        <w:rPr>
          <w:rFonts w:ascii="Tahoma" w:hAnsi="Tahoma" w:cs="Tahoma"/>
          <w:sz w:val="20"/>
          <w:szCs w:val="20"/>
        </w:rPr>
        <w:t xml:space="preserve"> la </w:t>
      </w:r>
      <w:r w:rsidR="002118E0" w:rsidRPr="001D30F7">
        <w:rPr>
          <w:rFonts w:ascii="Tahoma" w:hAnsi="Tahoma" w:cs="Tahoma"/>
          <w:sz w:val="20"/>
          <w:szCs w:val="20"/>
        </w:rPr>
        <w:t xml:space="preserve">progresiva construcción </w:t>
      </w:r>
      <w:r w:rsidR="00F6724A" w:rsidRPr="001D30F7">
        <w:rPr>
          <w:rFonts w:ascii="Tahoma" w:hAnsi="Tahoma" w:cs="Tahoma"/>
          <w:sz w:val="20"/>
          <w:szCs w:val="20"/>
        </w:rPr>
        <w:t xml:space="preserve">de la Ciudad Educadora. </w:t>
      </w:r>
    </w:p>
    <w:p w:rsidR="00076F24" w:rsidRPr="001D30F7" w:rsidRDefault="00076F24" w:rsidP="00C006C1">
      <w:pPr>
        <w:spacing w:line="360" w:lineRule="auto"/>
        <w:ind w:left="-284" w:right="-429"/>
        <w:jc w:val="both"/>
        <w:rPr>
          <w:rFonts w:ascii="Tahoma" w:hAnsi="Tahoma" w:cs="Tahoma"/>
          <w:sz w:val="20"/>
          <w:szCs w:val="20"/>
        </w:rPr>
      </w:pPr>
      <w:r w:rsidRPr="001D30F7">
        <w:rPr>
          <w:rFonts w:ascii="Tahoma" w:hAnsi="Tahoma" w:cs="Tahoma"/>
          <w:sz w:val="20"/>
          <w:szCs w:val="20"/>
        </w:rPr>
        <w:t>Por ello</w:t>
      </w:r>
      <w:r w:rsidR="00233845" w:rsidRPr="001D30F7">
        <w:rPr>
          <w:rFonts w:ascii="Tahoma" w:hAnsi="Tahoma" w:cs="Tahoma"/>
          <w:sz w:val="20"/>
          <w:szCs w:val="20"/>
        </w:rPr>
        <w:t>,</w:t>
      </w:r>
      <w:r w:rsidR="007B39C6" w:rsidRPr="001D30F7">
        <w:rPr>
          <w:rFonts w:ascii="Tahoma" w:hAnsi="Tahoma" w:cs="Tahoma"/>
          <w:sz w:val="20"/>
          <w:szCs w:val="20"/>
        </w:rPr>
        <w:t xml:space="preserve"> </w:t>
      </w:r>
      <w:r w:rsidRPr="001D30F7">
        <w:rPr>
          <w:rFonts w:ascii="Tahoma" w:hAnsi="Tahoma" w:cs="Tahoma"/>
          <w:sz w:val="20"/>
          <w:szCs w:val="20"/>
        </w:rPr>
        <w:t xml:space="preserve">y dentro de un espíritu de cooperación entre ambas </w:t>
      </w:r>
      <w:r w:rsidR="00EB60F4" w:rsidRPr="001D30F7">
        <w:rPr>
          <w:rFonts w:ascii="Tahoma" w:hAnsi="Tahoma" w:cs="Tahoma"/>
          <w:sz w:val="20"/>
          <w:szCs w:val="20"/>
        </w:rPr>
        <w:t>entidades</w:t>
      </w:r>
      <w:r w:rsidRPr="001D30F7">
        <w:rPr>
          <w:rFonts w:ascii="Tahoma" w:hAnsi="Tahoma" w:cs="Tahoma"/>
          <w:sz w:val="20"/>
          <w:szCs w:val="20"/>
        </w:rPr>
        <w:t xml:space="preserve">, las partes acuerdan establecer, previa aprobación por el </w:t>
      </w:r>
      <w:r w:rsidR="00837D74" w:rsidRPr="001D30F7">
        <w:rPr>
          <w:rFonts w:ascii="Tahoma" w:hAnsi="Tahoma" w:cs="Tahoma"/>
          <w:sz w:val="20"/>
          <w:szCs w:val="20"/>
        </w:rPr>
        <w:t>Ó</w:t>
      </w:r>
      <w:r w:rsidRPr="001D30F7">
        <w:rPr>
          <w:rFonts w:ascii="Tahoma" w:hAnsi="Tahoma" w:cs="Tahoma"/>
          <w:sz w:val="20"/>
          <w:szCs w:val="20"/>
        </w:rPr>
        <w:t xml:space="preserve">rgano de </w:t>
      </w:r>
      <w:r w:rsidR="00233845" w:rsidRPr="001D30F7">
        <w:rPr>
          <w:rFonts w:ascii="Tahoma" w:hAnsi="Tahoma" w:cs="Tahoma"/>
          <w:sz w:val="20"/>
          <w:szCs w:val="20"/>
        </w:rPr>
        <w:t>g</w:t>
      </w:r>
      <w:r w:rsidRPr="001D30F7">
        <w:rPr>
          <w:rFonts w:ascii="Tahoma" w:hAnsi="Tahoma" w:cs="Tahoma"/>
          <w:sz w:val="20"/>
          <w:szCs w:val="20"/>
        </w:rPr>
        <w:t xml:space="preserve">obierno de cada una de ellas, el presente Convenio marco de colaboración en </w:t>
      </w:r>
      <w:r w:rsidRPr="001D30F7">
        <w:rPr>
          <w:rFonts w:ascii="Tahoma" w:hAnsi="Tahoma" w:cs="Tahoma"/>
          <w:sz w:val="20"/>
          <w:szCs w:val="20"/>
        </w:rPr>
        <w:lastRenderedPageBreak/>
        <w:t>base a las siguientes</w:t>
      </w:r>
    </w:p>
    <w:p w:rsidR="00837D74" w:rsidRPr="001D30F7" w:rsidRDefault="00837D74" w:rsidP="00C006C1">
      <w:pPr>
        <w:widowControl/>
        <w:spacing w:line="360" w:lineRule="auto"/>
        <w:ind w:left="-284" w:right="-429"/>
        <w:jc w:val="both"/>
        <w:rPr>
          <w:rFonts w:ascii="Tahoma" w:hAnsi="Tahoma" w:cs="Tahoma"/>
          <w:sz w:val="20"/>
          <w:szCs w:val="20"/>
          <w:lang w:val="es-ES"/>
        </w:rPr>
      </w:pPr>
    </w:p>
    <w:p w:rsidR="00076F24" w:rsidRPr="001D30F7" w:rsidRDefault="00076F24" w:rsidP="00C006C1">
      <w:pPr>
        <w:pStyle w:val="TITULOVERDE"/>
        <w:ind w:left="-284" w:right="-429"/>
        <w:jc w:val="center"/>
      </w:pPr>
      <w:r w:rsidRPr="001D30F7">
        <w:t>CLÁUSULAS</w:t>
      </w:r>
    </w:p>
    <w:p w:rsidR="00076F24" w:rsidRPr="001D30F7" w:rsidRDefault="00076F24" w:rsidP="00C006C1">
      <w:pPr>
        <w:pStyle w:val="TITULOVERDE"/>
        <w:ind w:left="-284" w:right="-429"/>
      </w:pPr>
      <w:r w:rsidRPr="001D30F7">
        <w:rPr>
          <w:bCs/>
          <w:iCs/>
        </w:rPr>
        <w:t>P</w:t>
      </w:r>
      <w:r w:rsidR="005569A0" w:rsidRPr="001D30F7">
        <w:rPr>
          <w:bCs/>
          <w:iCs/>
        </w:rPr>
        <w:t>rimera</w:t>
      </w:r>
      <w:r w:rsidRPr="001D30F7">
        <w:t xml:space="preserve">. OBJETO </w:t>
      </w:r>
    </w:p>
    <w:p w:rsidR="00076F24" w:rsidRPr="001D30F7" w:rsidRDefault="00076F24" w:rsidP="00C006C1">
      <w:pPr>
        <w:spacing w:line="360" w:lineRule="auto"/>
        <w:ind w:left="-284" w:right="-429"/>
        <w:jc w:val="both"/>
        <w:rPr>
          <w:rFonts w:ascii="Tahoma" w:hAnsi="Tahoma" w:cs="Tahoma"/>
          <w:sz w:val="20"/>
          <w:szCs w:val="20"/>
        </w:rPr>
      </w:pPr>
      <w:r w:rsidRPr="001D30F7">
        <w:rPr>
          <w:rFonts w:ascii="Tahoma" w:hAnsi="Tahoma" w:cs="Tahoma"/>
          <w:sz w:val="20"/>
          <w:szCs w:val="20"/>
        </w:rPr>
        <w:t>El objeto del presente Convenio es el desarrollo de un marco de colaboración entre el Ayuntamiento de</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31"/>
            <w:enabled/>
            <w:calcOnExit w:val="0"/>
            <w:textInput/>
          </w:ffData>
        </w:fldChar>
      </w:r>
      <w:bookmarkStart w:id="35" w:name="Texto31"/>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35"/>
      <w:r w:rsidRPr="001D30F7">
        <w:rPr>
          <w:rFonts w:ascii="Tahoma" w:hAnsi="Tahoma" w:cs="Tahoma"/>
          <w:sz w:val="20"/>
          <w:szCs w:val="20"/>
        </w:rPr>
        <w:t xml:space="preserve"> y la</w:t>
      </w:r>
      <w:r w:rsidR="00040DA9" w:rsidRPr="001D30F7">
        <w:rPr>
          <w:rFonts w:ascii="Tahoma" w:hAnsi="Tahoma" w:cs="Tahoma"/>
          <w:sz w:val="20"/>
          <w:szCs w:val="20"/>
        </w:rPr>
        <w:t xml:space="preserve"> Universidad</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32"/>
            <w:enabled/>
            <w:calcOnExit w:val="0"/>
            <w:textInput/>
          </w:ffData>
        </w:fldChar>
      </w:r>
      <w:bookmarkStart w:id="36" w:name="Texto32"/>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36"/>
      <w:r w:rsidRPr="001D30F7">
        <w:rPr>
          <w:rFonts w:ascii="Tahoma" w:hAnsi="Tahoma" w:cs="Tahoma"/>
          <w:sz w:val="20"/>
          <w:szCs w:val="20"/>
        </w:rPr>
        <w:t xml:space="preserve">, para coordinar la puesta en marcha de acciones de interés común dirigidas al desarrollo y mejora de la intervención de la acción educativa en </w:t>
      </w:r>
      <w:r w:rsidR="006A48DD" w:rsidRPr="001D30F7">
        <w:rPr>
          <w:rFonts w:ascii="Tahoma" w:hAnsi="Tahoma" w:cs="Tahoma"/>
          <w:sz w:val="20"/>
          <w:szCs w:val="20"/>
        </w:rPr>
        <w:t>el municipio o ciudad de</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33"/>
            <w:enabled/>
            <w:calcOnExit w:val="0"/>
            <w:textInput/>
          </w:ffData>
        </w:fldChar>
      </w:r>
      <w:bookmarkStart w:id="37" w:name="Texto33"/>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37"/>
      <w:r w:rsidR="00233845" w:rsidRPr="001D30F7">
        <w:rPr>
          <w:rFonts w:ascii="Tahoma" w:hAnsi="Tahoma" w:cs="Tahoma"/>
          <w:sz w:val="20"/>
          <w:szCs w:val="20"/>
        </w:rPr>
        <w:t>.</w:t>
      </w:r>
      <w:r w:rsidR="006A48DD" w:rsidRPr="001D30F7">
        <w:rPr>
          <w:rFonts w:ascii="Tahoma" w:hAnsi="Tahoma" w:cs="Tahoma"/>
          <w:sz w:val="20"/>
          <w:szCs w:val="20"/>
        </w:rPr>
        <w:t xml:space="preserve"> </w:t>
      </w:r>
    </w:p>
    <w:p w:rsidR="00227E10" w:rsidRPr="001D30F7" w:rsidRDefault="00227E10" w:rsidP="00C006C1">
      <w:pPr>
        <w:spacing w:line="360" w:lineRule="auto"/>
        <w:ind w:left="-284" w:right="-429"/>
        <w:jc w:val="both"/>
        <w:rPr>
          <w:rFonts w:ascii="Tahoma" w:hAnsi="Tahoma" w:cs="Tahoma"/>
          <w:sz w:val="20"/>
          <w:szCs w:val="20"/>
        </w:rPr>
      </w:pPr>
    </w:p>
    <w:p w:rsidR="00076F24" w:rsidRPr="001D30F7" w:rsidRDefault="00076F24" w:rsidP="00C006C1">
      <w:pPr>
        <w:pStyle w:val="TITULOVERDE"/>
        <w:ind w:left="-284" w:right="-429"/>
      </w:pPr>
      <w:r w:rsidRPr="001D30F7">
        <w:rPr>
          <w:bCs/>
          <w:iCs/>
        </w:rPr>
        <w:t>S</w:t>
      </w:r>
      <w:r w:rsidR="006236B6" w:rsidRPr="001D30F7">
        <w:rPr>
          <w:bCs/>
          <w:iCs/>
        </w:rPr>
        <w:t>egunda</w:t>
      </w:r>
      <w:r w:rsidRPr="001D30F7">
        <w:t xml:space="preserve">. OBJETIVO </w:t>
      </w:r>
    </w:p>
    <w:p w:rsidR="00076F24" w:rsidRDefault="00076F24" w:rsidP="00C006C1">
      <w:pPr>
        <w:spacing w:line="360" w:lineRule="auto"/>
        <w:ind w:left="-284" w:right="-429"/>
        <w:jc w:val="both"/>
        <w:rPr>
          <w:rFonts w:ascii="Tahoma" w:hAnsi="Tahoma" w:cs="Tahoma"/>
          <w:sz w:val="20"/>
          <w:szCs w:val="20"/>
        </w:rPr>
      </w:pPr>
      <w:r w:rsidRPr="001D30F7">
        <w:rPr>
          <w:rFonts w:ascii="Tahoma" w:hAnsi="Tahoma" w:cs="Tahoma"/>
          <w:sz w:val="20"/>
          <w:szCs w:val="20"/>
        </w:rPr>
        <w:t xml:space="preserve">Este sistema de colaboración mutua tendrá como principal objetivo el desarrollo de líneas de actuación conjunta de interés para ambas </w:t>
      </w:r>
      <w:r w:rsidR="00EB60F4" w:rsidRPr="001D30F7">
        <w:rPr>
          <w:rFonts w:ascii="Tahoma" w:hAnsi="Tahoma" w:cs="Tahoma"/>
          <w:sz w:val="20"/>
          <w:szCs w:val="20"/>
        </w:rPr>
        <w:t>entidades</w:t>
      </w:r>
      <w:r w:rsidRPr="001D30F7">
        <w:rPr>
          <w:rFonts w:ascii="Tahoma" w:hAnsi="Tahoma" w:cs="Tahoma"/>
          <w:sz w:val="20"/>
          <w:szCs w:val="20"/>
        </w:rPr>
        <w:t xml:space="preserve"> en materia de investigación e innovación educativa, mediante la conjugación del conocimiento científico y el conocimiento de la realidad social, dirigida a la orientación de las acciones educativas realizadas por el Ayuntamiento de</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34"/>
            <w:enabled/>
            <w:calcOnExit w:val="0"/>
            <w:textInput/>
          </w:ffData>
        </w:fldChar>
      </w:r>
      <w:bookmarkStart w:id="38" w:name="Texto34"/>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38"/>
      <w:r w:rsidRPr="001D30F7">
        <w:rPr>
          <w:rFonts w:ascii="Tahoma" w:hAnsi="Tahoma" w:cs="Tahoma"/>
          <w:sz w:val="20"/>
          <w:szCs w:val="20"/>
        </w:rPr>
        <w:t xml:space="preserve"> y por la </w:t>
      </w:r>
      <w:r w:rsidR="006A48DD" w:rsidRPr="001D30F7">
        <w:rPr>
          <w:rFonts w:ascii="Tahoma" w:hAnsi="Tahoma" w:cs="Tahoma"/>
          <w:sz w:val="20"/>
          <w:szCs w:val="20"/>
        </w:rPr>
        <w:t>Universidad</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35"/>
            <w:enabled/>
            <w:calcOnExit w:val="0"/>
            <w:textInput/>
          </w:ffData>
        </w:fldChar>
      </w:r>
      <w:bookmarkStart w:id="39" w:name="Texto35"/>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39"/>
      <w:r w:rsidR="00233845" w:rsidRPr="001D30F7">
        <w:rPr>
          <w:rFonts w:ascii="Tahoma" w:hAnsi="Tahoma" w:cs="Tahoma"/>
          <w:sz w:val="20"/>
          <w:szCs w:val="20"/>
        </w:rPr>
        <w:t>.</w:t>
      </w:r>
      <w:r w:rsidR="006A48DD" w:rsidRPr="001D30F7">
        <w:rPr>
          <w:rFonts w:ascii="Tahoma" w:hAnsi="Tahoma" w:cs="Tahoma"/>
          <w:sz w:val="20"/>
          <w:szCs w:val="20"/>
        </w:rPr>
        <w:t xml:space="preserve"> </w:t>
      </w:r>
    </w:p>
    <w:p w:rsidR="00F74560" w:rsidRPr="001D30F7" w:rsidRDefault="00F74560" w:rsidP="00C006C1">
      <w:pPr>
        <w:spacing w:line="360" w:lineRule="auto"/>
        <w:ind w:left="-284" w:right="-429"/>
        <w:jc w:val="both"/>
        <w:rPr>
          <w:rFonts w:ascii="Tahoma" w:hAnsi="Tahoma" w:cs="Tahoma"/>
          <w:sz w:val="20"/>
          <w:szCs w:val="20"/>
        </w:rPr>
      </w:pPr>
    </w:p>
    <w:p w:rsidR="00076F24" w:rsidRPr="001D30F7" w:rsidRDefault="00076F24" w:rsidP="00C006C1">
      <w:pPr>
        <w:pStyle w:val="TITULOVERDE"/>
        <w:ind w:left="-284" w:right="-429"/>
        <w:jc w:val="left"/>
      </w:pPr>
      <w:r w:rsidRPr="001D30F7">
        <w:rPr>
          <w:bCs/>
          <w:iCs/>
        </w:rPr>
        <w:t>T</w:t>
      </w:r>
      <w:r w:rsidR="006236B6" w:rsidRPr="001D30F7">
        <w:rPr>
          <w:bCs/>
          <w:iCs/>
        </w:rPr>
        <w:t>ercera</w:t>
      </w:r>
      <w:r w:rsidRPr="001D30F7">
        <w:t>. DESARROLLO DEL CONVENIO MARCO</w:t>
      </w:r>
      <w:r w:rsidR="004333E9" w:rsidRPr="001D30F7">
        <w:t xml:space="preserve"> DE COLABORACIÓN</w:t>
      </w:r>
    </w:p>
    <w:p w:rsidR="00076F24" w:rsidRPr="001D30F7" w:rsidRDefault="00076F24" w:rsidP="00C006C1">
      <w:pPr>
        <w:spacing w:line="360" w:lineRule="auto"/>
        <w:ind w:left="-284" w:right="-429"/>
        <w:jc w:val="both"/>
        <w:rPr>
          <w:rFonts w:ascii="Tahoma" w:hAnsi="Tahoma" w:cs="Tahoma"/>
          <w:strike/>
          <w:sz w:val="20"/>
          <w:szCs w:val="20"/>
        </w:rPr>
      </w:pPr>
      <w:r w:rsidRPr="001D30F7">
        <w:rPr>
          <w:rFonts w:ascii="Tahoma" w:hAnsi="Tahoma" w:cs="Tahoma"/>
          <w:sz w:val="20"/>
          <w:szCs w:val="20"/>
        </w:rPr>
        <w:t>Las acciones concretas a desarrollar entre ambas entidades de cara a la consecución del objetivo establecido en la cláusula segunda, se plasmarán en función de la naturaleza de las mismas a través de convenios específicos y/o contratos</w:t>
      </w:r>
      <w:r w:rsidR="007B39C6" w:rsidRPr="001D30F7">
        <w:rPr>
          <w:rFonts w:ascii="Tahoma" w:hAnsi="Tahoma" w:cs="Tahoma"/>
          <w:sz w:val="20"/>
          <w:szCs w:val="20"/>
        </w:rPr>
        <w:t>.</w:t>
      </w:r>
    </w:p>
    <w:p w:rsidR="00360562" w:rsidRPr="001D30F7" w:rsidRDefault="00360562" w:rsidP="00C006C1">
      <w:pPr>
        <w:spacing w:line="360" w:lineRule="auto"/>
        <w:ind w:left="-284" w:right="-429"/>
        <w:jc w:val="both"/>
        <w:rPr>
          <w:rFonts w:ascii="Tahoma" w:hAnsi="Tahoma" w:cs="Tahoma"/>
          <w:strike/>
          <w:sz w:val="20"/>
          <w:szCs w:val="20"/>
        </w:rPr>
      </w:pPr>
    </w:p>
    <w:p w:rsidR="00076F24" w:rsidRPr="001D30F7" w:rsidRDefault="00076F24" w:rsidP="00C006C1">
      <w:pPr>
        <w:spacing w:line="360" w:lineRule="auto"/>
        <w:ind w:left="-284" w:right="-429"/>
        <w:jc w:val="both"/>
        <w:rPr>
          <w:rFonts w:ascii="Tahoma" w:hAnsi="Tahoma" w:cs="Tahoma"/>
          <w:sz w:val="20"/>
          <w:szCs w:val="20"/>
        </w:rPr>
      </w:pPr>
      <w:r w:rsidRPr="001D30F7">
        <w:rPr>
          <w:rFonts w:ascii="Tahoma" w:hAnsi="Tahoma" w:cs="Tahoma"/>
          <w:sz w:val="20"/>
          <w:szCs w:val="20"/>
        </w:rPr>
        <w:t xml:space="preserve">Estos convenios específicos y/o contratos serán propuestos por la Comisión técnica definida en la cláusula cuarta, </w:t>
      </w:r>
      <w:r w:rsidR="002118E0" w:rsidRPr="001D30F7">
        <w:rPr>
          <w:rFonts w:ascii="Tahoma" w:hAnsi="Tahoma" w:cs="Tahoma"/>
          <w:sz w:val="20"/>
          <w:szCs w:val="20"/>
        </w:rPr>
        <w:t xml:space="preserve">regulados conforme a la legislación que resulte de aplicación y </w:t>
      </w:r>
      <w:r w:rsidRPr="001D30F7">
        <w:rPr>
          <w:rFonts w:ascii="Tahoma" w:hAnsi="Tahoma" w:cs="Tahoma"/>
          <w:sz w:val="20"/>
          <w:szCs w:val="20"/>
        </w:rPr>
        <w:t xml:space="preserve">aprobados por los </w:t>
      </w:r>
      <w:r w:rsidR="00EB60F4" w:rsidRPr="001D30F7">
        <w:rPr>
          <w:rFonts w:ascii="Tahoma" w:hAnsi="Tahoma" w:cs="Tahoma"/>
          <w:sz w:val="20"/>
          <w:szCs w:val="20"/>
        </w:rPr>
        <w:t>Ó</w:t>
      </w:r>
      <w:r w:rsidRPr="001D30F7">
        <w:rPr>
          <w:rFonts w:ascii="Tahoma" w:hAnsi="Tahoma" w:cs="Tahoma"/>
          <w:sz w:val="20"/>
          <w:szCs w:val="20"/>
        </w:rPr>
        <w:t>rganos</w:t>
      </w:r>
      <w:r w:rsidR="00EB60F4" w:rsidRPr="001D30F7">
        <w:rPr>
          <w:rFonts w:ascii="Tahoma" w:hAnsi="Tahoma" w:cs="Tahoma"/>
          <w:sz w:val="20"/>
          <w:szCs w:val="20"/>
        </w:rPr>
        <w:t xml:space="preserve"> de </w:t>
      </w:r>
      <w:r w:rsidR="00233845" w:rsidRPr="001D30F7">
        <w:rPr>
          <w:rFonts w:ascii="Tahoma" w:hAnsi="Tahoma" w:cs="Tahoma"/>
          <w:sz w:val="20"/>
          <w:szCs w:val="20"/>
        </w:rPr>
        <w:t>g</w:t>
      </w:r>
      <w:r w:rsidR="00EB60F4" w:rsidRPr="001D30F7">
        <w:rPr>
          <w:rFonts w:ascii="Tahoma" w:hAnsi="Tahoma" w:cs="Tahoma"/>
          <w:sz w:val="20"/>
          <w:szCs w:val="20"/>
        </w:rPr>
        <w:t>obierno</w:t>
      </w:r>
      <w:r w:rsidRPr="001D30F7">
        <w:rPr>
          <w:rFonts w:ascii="Tahoma" w:hAnsi="Tahoma" w:cs="Tahoma"/>
          <w:sz w:val="20"/>
          <w:szCs w:val="20"/>
        </w:rPr>
        <w:t xml:space="preserve"> competentes de cada </w:t>
      </w:r>
      <w:r w:rsidR="00EB60F4" w:rsidRPr="001D30F7">
        <w:rPr>
          <w:rFonts w:ascii="Tahoma" w:hAnsi="Tahoma" w:cs="Tahoma"/>
          <w:sz w:val="20"/>
          <w:szCs w:val="20"/>
        </w:rPr>
        <w:t>entidad</w:t>
      </w:r>
      <w:r w:rsidR="002118E0" w:rsidRPr="001D30F7">
        <w:rPr>
          <w:rFonts w:ascii="Tahoma" w:hAnsi="Tahoma" w:cs="Tahoma"/>
          <w:sz w:val="20"/>
          <w:szCs w:val="20"/>
        </w:rPr>
        <w:t>.</w:t>
      </w:r>
    </w:p>
    <w:p w:rsidR="00360562" w:rsidRPr="001D30F7" w:rsidRDefault="00360562" w:rsidP="00C006C1">
      <w:pPr>
        <w:spacing w:line="360" w:lineRule="auto"/>
        <w:ind w:left="-284" w:right="-429"/>
        <w:jc w:val="both"/>
        <w:rPr>
          <w:rFonts w:ascii="Tahoma" w:hAnsi="Tahoma" w:cs="Tahoma"/>
          <w:sz w:val="20"/>
          <w:szCs w:val="20"/>
        </w:rPr>
      </w:pPr>
    </w:p>
    <w:p w:rsidR="004333E9" w:rsidRPr="001D30F7" w:rsidRDefault="00076F24" w:rsidP="00C006C1">
      <w:pPr>
        <w:pStyle w:val="TITULOVERDE"/>
        <w:ind w:left="-284" w:right="-429"/>
      </w:pPr>
      <w:r w:rsidRPr="001D30F7">
        <w:rPr>
          <w:bCs/>
          <w:iCs/>
        </w:rPr>
        <w:t>C</w:t>
      </w:r>
      <w:r w:rsidR="00EF6D1E" w:rsidRPr="001D30F7">
        <w:rPr>
          <w:bCs/>
          <w:iCs/>
        </w:rPr>
        <w:t>uarta</w:t>
      </w:r>
      <w:r w:rsidRPr="001D30F7">
        <w:rPr>
          <w:bCs/>
          <w:iCs/>
        </w:rPr>
        <w:t>.</w:t>
      </w:r>
      <w:r w:rsidRPr="001D30F7">
        <w:t xml:space="preserve"> COMISIÓN </w:t>
      </w:r>
      <w:r w:rsidR="004333E9" w:rsidRPr="001D30F7">
        <w:t xml:space="preserve">TÉCNICA </w:t>
      </w:r>
    </w:p>
    <w:p w:rsidR="00360562" w:rsidRPr="001D30F7" w:rsidRDefault="00076F24" w:rsidP="00C006C1">
      <w:pPr>
        <w:tabs>
          <w:tab w:val="num" w:pos="1080"/>
          <w:tab w:val="num" w:pos="1620"/>
        </w:tabs>
        <w:spacing w:line="360" w:lineRule="auto"/>
        <w:ind w:left="-284" w:right="-429"/>
        <w:jc w:val="both"/>
        <w:rPr>
          <w:rFonts w:ascii="Tahoma" w:hAnsi="Tahoma" w:cs="Tahoma"/>
          <w:sz w:val="20"/>
          <w:szCs w:val="20"/>
        </w:rPr>
      </w:pPr>
      <w:r w:rsidRPr="001D30F7">
        <w:rPr>
          <w:rFonts w:ascii="Tahoma" w:hAnsi="Tahoma" w:cs="Tahoma"/>
          <w:sz w:val="20"/>
          <w:szCs w:val="20"/>
        </w:rPr>
        <w:t xml:space="preserve">Para la definición y desarrollo de los </w:t>
      </w:r>
      <w:r w:rsidR="004333E9" w:rsidRPr="001D30F7">
        <w:rPr>
          <w:rFonts w:ascii="Tahoma" w:hAnsi="Tahoma" w:cs="Tahoma"/>
          <w:sz w:val="20"/>
          <w:szCs w:val="20"/>
        </w:rPr>
        <w:t>Convenios</w:t>
      </w:r>
      <w:r w:rsidRPr="001D30F7">
        <w:rPr>
          <w:rFonts w:ascii="Tahoma" w:hAnsi="Tahoma" w:cs="Tahoma"/>
          <w:sz w:val="20"/>
          <w:szCs w:val="20"/>
        </w:rPr>
        <w:t xml:space="preserve"> específicos</w:t>
      </w:r>
      <w:r w:rsidR="004333E9" w:rsidRPr="001D30F7">
        <w:rPr>
          <w:rFonts w:ascii="Tahoma" w:hAnsi="Tahoma" w:cs="Tahoma"/>
          <w:sz w:val="20"/>
          <w:szCs w:val="20"/>
        </w:rPr>
        <w:t xml:space="preserve"> y/o contratos,</w:t>
      </w:r>
      <w:r w:rsidRPr="001D30F7">
        <w:rPr>
          <w:rFonts w:ascii="Tahoma" w:hAnsi="Tahoma" w:cs="Tahoma"/>
          <w:sz w:val="20"/>
          <w:szCs w:val="20"/>
        </w:rPr>
        <w:t xml:space="preserve"> y demás mecanismos de colaboración y coordinación, así como del seguimiento de los mismos, </w:t>
      </w:r>
      <w:r w:rsidR="006B10B2" w:rsidRPr="001D30F7">
        <w:rPr>
          <w:rFonts w:ascii="Tahoma" w:hAnsi="Tahoma" w:cs="Tahoma"/>
          <w:sz w:val="20"/>
          <w:szCs w:val="20"/>
        </w:rPr>
        <w:t>el Ayuntamiento</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36"/>
            <w:enabled/>
            <w:calcOnExit w:val="0"/>
            <w:textInput/>
          </w:ffData>
        </w:fldChar>
      </w:r>
      <w:bookmarkStart w:id="40" w:name="Texto36"/>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40"/>
      <w:r w:rsidR="006B10B2" w:rsidRPr="001D30F7">
        <w:rPr>
          <w:rFonts w:ascii="Tahoma" w:hAnsi="Tahoma" w:cs="Tahoma"/>
          <w:sz w:val="20"/>
          <w:szCs w:val="20"/>
        </w:rPr>
        <w:t xml:space="preserve"> y la Universidad</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37"/>
            <w:enabled/>
            <w:calcOnExit w:val="0"/>
            <w:textInput/>
          </w:ffData>
        </w:fldChar>
      </w:r>
      <w:bookmarkStart w:id="41" w:name="Texto37"/>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41"/>
      <w:r w:rsidR="006B10B2" w:rsidRPr="001D30F7">
        <w:rPr>
          <w:rFonts w:ascii="Tahoma" w:hAnsi="Tahoma" w:cs="Tahoma"/>
          <w:sz w:val="20"/>
          <w:szCs w:val="20"/>
        </w:rPr>
        <w:t xml:space="preserve"> </w:t>
      </w:r>
      <w:r w:rsidRPr="001D30F7">
        <w:rPr>
          <w:rFonts w:ascii="Tahoma" w:hAnsi="Tahoma" w:cs="Tahoma"/>
          <w:sz w:val="20"/>
          <w:szCs w:val="20"/>
        </w:rPr>
        <w:t xml:space="preserve">se comprometen a constituir un Comisión </w:t>
      </w:r>
      <w:r w:rsidR="004333E9" w:rsidRPr="001D30F7">
        <w:rPr>
          <w:rFonts w:ascii="Tahoma" w:hAnsi="Tahoma" w:cs="Tahoma"/>
          <w:sz w:val="20"/>
          <w:szCs w:val="20"/>
        </w:rPr>
        <w:t>técnica</w:t>
      </w:r>
      <w:r w:rsidR="006236B6" w:rsidRPr="001D30F7">
        <w:rPr>
          <w:rFonts w:ascii="Tahoma" w:hAnsi="Tahoma" w:cs="Tahoma"/>
          <w:sz w:val="20"/>
          <w:szCs w:val="20"/>
        </w:rPr>
        <w:t>. Esta Comisión estará</w:t>
      </w:r>
      <w:r w:rsidR="002118E0" w:rsidRPr="001D30F7">
        <w:rPr>
          <w:rFonts w:ascii="Tahoma" w:hAnsi="Tahoma" w:cs="Tahoma"/>
          <w:sz w:val="20"/>
          <w:szCs w:val="20"/>
        </w:rPr>
        <w:t xml:space="preserve"> </w:t>
      </w:r>
      <w:r w:rsidRPr="001D30F7">
        <w:rPr>
          <w:rFonts w:ascii="Tahoma" w:hAnsi="Tahoma" w:cs="Tahoma"/>
          <w:sz w:val="20"/>
          <w:szCs w:val="20"/>
        </w:rPr>
        <w:t xml:space="preserve">formada por </w:t>
      </w:r>
      <w:r w:rsidR="00250969" w:rsidRPr="001D30F7">
        <w:rPr>
          <w:rFonts w:ascii="Tahoma" w:hAnsi="Tahoma" w:cs="Tahoma"/>
          <w:sz w:val="20"/>
          <w:szCs w:val="20"/>
        </w:rPr>
        <w:t>tres</w:t>
      </w:r>
      <w:r w:rsidR="006A48DD" w:rsidRPr="001D30F7">
        <w:rPr>
          <w:rFonts w:ascii="Tahoma" w:hAnsi="Tahoma" w:cs="Tahoma"/>
          <w:sz w:val="20"/>
          <w:szCs w:val="20"/>
        </w:rPr>
        <w:t xml:space="preserve"> </w:t>
      </w:r>
      <w:r w:rsidRPr="001D30F7">
        <w:rPr>
          <w:rFonts w:ascii="Tahoma" w:hAnsi="Tahoma" w:cs="Tahoma"/>
          <w:sz w:val="20"/>
          <w:szCs w:val="20"/>
        </w:rPr>
        <w:t xml:space="preserve">personas </w:t>
      </w:r>
      <w:r w:rsidR="004333E9" w:rsidRPr="001D30F7">
        <w:rPr>
          <w:rFonts w:ascii="Tahoma" w:hAnsi="Tahoma" w:cs="Tahoma"/>
          <w:sz w:val="20"/>
          <w:szCs w:val="20"/>
        </w:rPr>
        <w:t>representantes</w:t>
      </w:r>
      <w:r w:rsidR="00360562" w:rsidRPr="001D30F7">
        <w:rPr>
          <w:rFonts w:ascii="Tahoma" w:hAnsi="Tahoma" w:cs="Tahoma"/>
          <w:sz w:val="20"/>
          <w:szCs w:val="20"/>
        </w:rPr>
        <w:t xml:space="preserve"> d</w:t>
      </w:r>
      <w:r w:rsidR="007E6AEE" w:rsidRPr="001D30F7">
        <w:rPr>
          <w:rFonts w:ascii="Tahoma" w:hAnsi="Tahoma" w:cs="Tahoma"/>
          <w:sz w:val="20"/>
          <w:szCs w:val="20"/>
        </w:rPr>
        <w:t xml:space="preserve">e cada </w:t>
      </w:r>
      <w:r w:rsidR="00EB60F4" w:rsidRPr="001D30F7">
        <w:rPr>
          <w:rFonts w:ascii="Tahoma" w:hAnsi="Tahoma" w:cs="Tahoma"/>
          <w:sz w:val="20"/>
          <w:szCs w:val="20"/>
        </w:rPr>
        <w:t>entidad</w:t>
      </w:r>
      <w:r w:rsidR="004333E9" w:rsidRPr="001D30F7">
        <w:rPr>
          <w:rFonts w:ascii="Tahoma" w:hAnsi="Tahoma" w:cs="Tahoma"/>
          <w:sz w:val="20"/>
          <w:szCs w:val="20"/>
        </w:rPr>
        <w:t xml:space="preserve"> o personas en quienes deleguen, que se reunirá, al menos, una vez al trimestre, </w:t>
      </w:r>
      <w:r w:rsidR="006B10B2" w:rsidRPr="001D30F7">
        <w:rPr>
          <w:rFonts w:ascii="Tahoma" w:hAnsi="Tahoma" w:cs="Tahoma"/>
          <w:sz w:val="20"/>
          <w:szCs w:val="20"/>
        </w:rPr>
        <w:t>y siempre que lo solicite cualquiera de las partes.</w:t>
      </w:r>
    </w:p>
    <w:p w:rsidR="004333E9" w:rsidRPr="001D30F7" w:rsidRDefault="007B39C6" w:rsidP="00C006C1">
      <w:pPr>
        <w:pStyle w:val="BodyText1"/>
        <w:spacing w:before="1" w:after="40" w:line="360" w:lineRule="auto"/>
        <w:ind w:left="-284" w:right="-429"/>
        <w:jc w:val="both"/>
        <w:rPr>
          <w:rFonts w:ascii="Tahoma" w:hAnsi="Tahoma" w:cs="Tahoma"/>
          <w:sz w:val="20"/>
          <w:szCs w:val="20"/>
          <w:lang w:val="es-ES"/>
        </w:rPr>
      </w:pPr>
      <w:r w:rsidRPr="001D30F7">
        <w:rPr>
          <w:rFonts w:ascii="Tahoma" w:hAnsi="Tahoma" w:cs="Tahoma"/>
          <w:b/>
          <w:bCs/>
          <w:sz w:val="20"/>
          <w:szCs w:val="20"/>
          <w:lang w:val="es-ES"/>
        </w:rPr>
        <w:t>F</w:t>
      </w:r>
      <w:r w:rsidR="004333E9" w:rsidRPr="001D30F7">
        <w:rPr>
          <w:rFonts w:ascii="Tahoma" w:hAnsi="Tahoma" w:cs="Tahoma"/>
          <w:b/>
          <w:bCs/>
          <w:sz w:val="20"/>
          <w:szCs w:val="20"/>
          <w:lang w:val="es-ES"/>
        </w:rPr>
        <w:t>unciones de la Comisión técnica</w:t>
      </w:r>
      <w:r w:rsidR="00227E10" w:rsidRPr="001D30F7">
        <w:rPr>
          <w:rFonts w:ascii="Tahoma" w:hAnsi="Tahoma" w:cs="Tahoma"/>
          <w:b/>
          <w:bCs/>
          <w:sz w:val="20"/>
          <w:szCs w:val="20"/>
          <w:lang w:val="es-ES"/>
        </w:rPr>
        <w:t>:</w:t>
      </w:r>
      <w:r w:rsidR="004333E9" w:rsidRPr="001D30F7">
        <w:rPr>
          <w:rFonts w:ascii="Tahoma" w:hAnsi="Tahoma" w:cs="Tahoma"/>
          <w:sz w:val="20"/>
          <w:szCs w:val="20"/>
          <w:lang w:val="es-ES"/>
        </w:rPr>
        <w:t xml:space="preserve"> </w:t>
      </w:r>
    </w:p>
    <w:p w:rsidR="004333E9" w:rsidRPr="001D30F7" w:rsidRDefault="004333E9" w:rsidP="003C465C">
      <w:pPr>
        <w:pStyle w:val="Encabezado10"/>
        <w:numPr>
          <w:ilvl w:val="0"/>
          <w:numId w:val="10"/>
        </w:numPr>
        <w:spacing w:after="40" w:line="360" w:lineRule="auto"/>
        <w:ind w:left="-142" w:right="-429" w:hanging="142"/>
        <w:jc w:val="both"/>
        <w:rPr>
          <w:rFonts w:ascii="Tahoma" w:hAnsi="Tahoma" w:cs="Tahoma"/>
          <w:b w:val="0"/>
          <w:bCs w:val="0"/>
          <w:sz w:val="20"/>
          <w:szCs w:val="20"/>
          <w:lang w:val="es-ES"/>
        </w:rPr>
      </w:pPr>
      <w:r w:rsidRPr="001D30F7">
        <w:rPr>
          <w:rFonts w:ascii="Tahoma" w:hAnsi="Tahoma" w:cs="Tahoma"/>
          <w:b w:val="0"/>
          <w:bCs w:val="0"/>
          <w:sz w:val="20"/>
          <w:szCs w:val="20"/>
          <w:lang w:val="es-ES"/>
        </w:rPr>
        <w:t xml:space="preserve">Identificar nuevas necesidades y proponer iniciativas vinculadas a los ámbitos de actuación establecidos en el </w:t>
      </w:r>
      <w:r w:rsidRPr="001D30F7">
        <w:rPr>
          <w:rFonts w:ascii="Tahoma" w:hAnsi="Tahoma" w:cs="Tahoma"/>
          <w:b w:val="0"/>
          <w:bCs w:val="0"/>
          <w:sz w:val="20"/>
          <w:szCs w:val="20"/>
          <w:lang w:val="es-ES"/>
        </w:rPr>
        <w:lastRenderedPageBreak/>
        <w:t xml:space="preserve">presente Convenio marco. </w:t>
      </w:r>
    </w:p>
    <w:p w:rsidR="004333E9" w:rsidRPr="001D30F7" w:rsidRDefault="004333E9" w:rsidP="003C465C">
      <w:pPr>
        <w:pStyle w:val="Encabezado10"/>
        <w:numPr>
          <w:ilvl w:val="0"/>
          <w:numId w:val="10"/>
        </w:numPr>
        <w:spacing w:after="40" w:line="360" w:lineRule="auto"/>
        <w:ind w:left="-142" w:right="-429" w:hanging="142"/>
        <w:jc w:val="both"/>
        <w:rPr>
          <w:rFonts w:ascii="Tahoma" w:hAnsi="Tahoma" w:cs="Tahoma"/>
          <w:b w:val="0"/>
          <w:bCs w:val="0"/>
          <w:sz w:val="20"/>
          <w:szCs w:val="20"/>
          <w:lang w:val="es-ES"/>
        </w:rPr>
      </w:pPr>
      <w:r w:rsidRPr="001D30F7">
        <w:rPr>
          <w:rFonts w:ascii="Tahoma" w:hAnsi="Tahoma" w:cs="Tahoma"/>
          <w:b w:val="0"/>
          <w:bCs w:val="0"/>
          <w:sz w:val="20"/>
          <w:szCs w:val="20"/>
          <w:lang w:val="es-ES"/>
        </w:rPr>
        <w:t>Diseñar las iniciativas o actuaciones que estime</w:t>
      </w:r>
      <w:r w:rsidR="00EB60F4" w:rsidRPr="001D30F7">
        <w:rPr>
          <w:rFonts w:ascii="Tahoma" w:hAnsi="Tahoma" w:cs="Tahoma"/>
          <w:b w:val="0"/>
          <w:bCs w:val="0"/>
          <w:sz w:val="20"/>
          <w:szCs w:val="20"/>
          <w:lang w:val="es-ES"/>
        </w:rPr>
        <w:t>n</w:t>
      </w:r>
      <w:r w:rsidRPr="001D30F7">
        <w:rPr>
          <w:rFonts w:ascii="Tahoma" w:hAnsi="Tahoma" w:cs="Tahoma"/>
          <w:b w:val="0"/>
          <w:bCs w:val="0"/>
          <w:sz w:val="20"/>
          <w:szCs w:val="20"/>
          <w:lang w:val="es-ES"/>
        </w:rPr>
        <w:t xml:space="preserve"> oportunas, dimensionar y cuantificar los recursos necesarios para su ejecución.</w:t>
      </w:r>
    </w:p>
    <w:p w:rsidR="004333E9" w:rsidRPr="001D30F7" w:rsidRDefault="004333E9" w:rsidP="003C465C">
      <w:pPr>
        <w:pStyle w:val="Encabezado10"/>
        <w:numPr>
          <w:ilvl w:val="0"/>
          <w:numId w:val="10"/>
        </w:numPr>
        <w:spacing w:after="40" w:line="360" w:lineRule="auto"/>
        <w:ind w:left="-142" w:right="-429" w:hanging="142"/>
        <w:jc w:val="both"/>
        <w:rPr>
          <w:rFonts w:ascii="Tahoma" w:hAnsi="Tahoma" w:cs="Tahoma"/>
          <w:b w:val="0"/>
          <w:bCs w:val="0"/>
          <w:sz w:val="20"/>
          <w:szCs w:val="20"/>
          <w:lang w:val="es-ES"/>
        </w:rPr>
      </w:pPr>
      <w:r w:rsidRPr="001D30F7">
        <w:rPr>
          <w:rFonts w:ascii="Tahoma" w:hAnsi="Tahoma" w:cs="Tahoma"/>
          <w:b w:val="0"/>
          <w:bCs w:val="0"/>
          <w:sz w:val="20"/>
          <w:szCs w:val="20"/>
          <w:lang w:val="es-ES"/>
        </w:rPr>
        <w:t xml:space="preserve">Valorar las propuestas que puedan ser realizadas por terceras partes y analizar su viabilidad y adecuación bajo el marco de actuación del presente Convenio. </w:t>
      </w:r>
    </w:p>
    <w:p w:rsidR="004333E9" w:rsidRPr="001D30F7" w:rsidRDefault="004333E9" w:rsidP="003C465C">
      <w:pPr>
        <w:pStyle w:val="Encabezado10"/>
        <w:numPr>
          <w:ilvl w:val="0"/>
          <w:numId w:val="10"/>
        </w:numPr>
        <w:spacing w:after="40" w:line="360" w:lineRule="auto"/>
        <w:ind w:left="-142" w:right="-429" w:hanging="142"/>
        <w:jc w:val="both"/>
        <w:rPr>
          <w:rFonts w:ascii="Tahoma" w:hAnsi="Tahoma" w:cs="Tahoma"/>
          <w:b w:val="0"/>
          <w:bCs w:val="0"/>
          <w:sz w:val="20"/>
          <w:szCs w:val="20"/>
          <w:lang w:val="es-ES"/>
        </w:rPr>
      </w:pPr>
      <w:r w:rsidRPr="001D30F7">
        <w:rPr>
          <w:rFonts w:ascii="Tahoma" w:hAnsi="Tahoma" w:cs="Tahoma"/>
          <w:b w:val="0"/>
          <w:bCs w:val="0"/>
          <w:sz w:val="20"/>
          <w:szCs w:val="20"/>
          <w:lang w:val="es-ES"/>
        </w:rPr>
        <w:t xml:space="preserve">Elaborar los Convenios específicos y/o contratos que </w:t>
      </w:r>
      <w:r w:rsidR="00EF6D1E" w:rsidRPr="001D30F7">
        <w:rPr>
          <w:rFonts w:ascii="Tahoma" w:hAnsi="Tahoma" w:cs="Tahoma"/>
          <w:b w:val="0"/>
          <w:bCs w:val="0"/>
          <w:sz w:val="20"/>
          <w:szCs w:val="20"/>
          <w:lang w:val="es-ES"/>
        </w:rPr>
        <w:t xml:space="preserve">recojan </w:t>
      </w:r>
      <w:r w:rsidRPr="001D30F7">
        <w:rPr>
          <w:rFonts w:ascii="Tahoma" w:hAnsi="Tahoma" w:cs="Tahoma"/>
          <w:b w:val="0"/>
          <w:bCs w:val="0"/>
          <w:sz w:val="20"/>
          <w:szCs w:val="20"/>
          <w:lang w:val="es-ES"/>
        </w:rPr>
        <w:t xml:space="preserve">los compromisos concretos de cada parte para la realización de las actuaciones propuestas.  </w:t>
      </w:r>
    </w:p>
    <w:p w:rsidR="004333E9" w:rsidRPr="001D30F7" w:rsidRDefault="004333E9" w:rsidP="003C465C">
      <w:pPr>
        <w:pStyle w:val="Encabezado10"/>
        <w:numPr>
          <w:ilvl w:val="0"/>
          <w:numId w:val="10"/>
        </w:numPr>
        <w:spacing w:after="40" w:line="360" w:lineRule="auto"/>
        <w:ind w:left="-142" w:right="-429" w:hanging="142"/>
        <w:jc w:val="both"/>
        <w:rPr>
          <w:rFonts w:ascii="Tahoma" w:hAnsi="Tahoma" w:cs="Tahoma"/>
          <w:b w:val="0"/>
          <w:bCs w:val="0"/>
          <w:sz w:val="20"/>
          <w:szCs w:val="20"/>
          <w:lang w:val="es-ES"/>
        </w:rPr>
      </w:pPr>
      <w:r w:rsidRPr="001D30F7">
        <w:rPr>
          <w:rFonts w:ascii="Tahoma" w:hAnsi="Tahoma" w:cs="Tahoma"/>
          <w:b w:val="0"/>
          <w:bCs w:val="0"/>
          <w:sz w:val="20"/>
          <w:szCs w:val="20"/>
          <w:lang w:val="es-ES"/>
        </w:rPr>
        <w:t xml:space="preserve">Establecer los mecanismos necesarios para la correcta ejecución de las actuaciones. </w:t>
      </w:r>
    </w:p>
    <w:p w:rsidR="004333E9" w:rsidRPr="001D30F7" w:rsidRDefault="004333E9" w:rsidP="003C465C">
      <w:pPr>
        <w:pStyle w:val="Encabezado10"/>
        <w:numPr>
          <w:ilvl w:val="0"/>
          <w:numId w:val="10"/>
        </w:numPr>
        <w:spacing w:after="40" w:line="360" w:lineRule="auto"/>
        <w:ind w:left="-142" w:right="-429" w:hanging="142"/>
        <w:jc w:val="both"/>
        <w:rPr>
          <w:rFonts w:ascii="Tahoma" w:hAnsi="Tahoma" w:cs="Tahoma"/>
          <w:b w:val="0"/>
          <w:bCs w:val="0"/>
          <w:sz w:val="20"/>
          <w:szCs w:val="20"/>
          <w:lang w:val="es-ES"/>
        </w:rPr>
      </w:pPr>
      <w:r w:rsidRPr="001D30F7">
        <w:rPr>
          <w:rFonts w:ascii="Tahoma" w:hAnsi="Tahoma" w:cs="Tahoma"/>
          <w:b w:val="0"/>
          <w:bCs w:val="0"/>
          <w:sz w:val="20"/>
          <w:szCs w:val="20"/>
          <w:lang w:val="es-ES"/>
        </w:rPr>
        <w:t xml:space="preserve">Dar seguimiento y evaluar la eficacia de las actuaciones desarrolladas. </w:t>
      </w:r>
    </w:p>
    <w:p w:rsidR="001D3DA4" w:rsidRDefault="004333E9" w:rsidP="003C465C">
      <w:pPr>
        <w:pStyle w:val="Encabezado10"/>
        <w:numPr>
          <w:ilvl w:val="0"/>
          <w:numId w:val="10"/>
        </w:numPr>
        <w:spacing w:after="40" w:line="360" w:lineRule="auto"/>
        <w:ind w:left="-142" w:right="-429" w:hanging="142"/>
        <w:jc w:val="both"/>
        <w:rPr>
          <w:rFonts w:ascii="Tahoma" w:hAnsi="Tahoma" w:cs="Tahoma"/>
          <w:b w:val="0"/>
          <w:bCs w:val="0"/>
          <w:sz w:val="20"/>
          <w:szCs w:val="20"/>
          <w:lang w:val="es-ES"/>
        </w:rPr>
      </w:pPr>
      <w:r w:rsidRPr="001D30F7">
        <w:rPr>
          <w:rFonts w:ascii="Tahoma" w:hAnsi="Tahoma" w:cs="Tahoma"/>
          <w:b w:val="0"/>
          <w:bCs w:val="0"/>
          <w:sz w:val="20"/>
          <w:szCs w:val="20"/>
          <w:lang w:val="es-ES"/>
        </w:rPr>
        <w:t xml:space="preserve">Informar anualmente sobre el logro de los resultados previstos. </w:t>
      </w:r>
    </w:p>
    <w:p w:rsidR="004333E9" w:rsidRPr="001D30F7" w:rsidRDefault="004333E9" w:rsidP="003C465C">
      <w:pPr>
        <w:pStyle w:val="Encabezado10"/>
        <w:numPr>
          <w:ilvl w:val="0"/>
          <w:numId w:val="10"/>
        </w:numPr>
        <w:spacing w:after="40" w:line="360" w:lineRule="auto"/>
        <w:ind w:left="-142" w:right="-429" w:hanging="142"/>
        <w:jc w:val="both"/>
        <w:rPr>
          <w:rFonts w:ascii="Tahoma" w:hAnsi="Tahoma" w:cs="Tahoma"/>
          <w:b w:val="0"/>
          <w:bCs w:val="0"/>
          <w:sz w:val="20"/>
          <w:szCs w:val="20"/>
          <w:lang w:val="es-ES"/>
        </w:rPr>
      </w:pPr>
      <w:r w:rsidRPr="001D30F7">
        <w:rPr>
          <w:rFonts w:ascii="Tahoma" w:hAnsi="Tahoma" w:cs="Tahoma"/>
          <w:b w:val="0"/>
          <w:bCs w:val="0"/>
          <w:sz w:val="20"/>
          <w:szCs w:val="20"/>
          <w:lang w:val="es-ES"/>
        </w:rPr>
        <w:t xml:space="preserve">Interpretar y resolver de manera amistosa cualquier desacuerdo que pudiera surgir en el desarrollo de este Convenio. </w:t>
      </w:r>
    </w:p>
    <w:p w:rsidR="004333E9" w:rsidRPr="001D30F7" w:rsidRDefault="004333E9" w:rsidP="003C465C">
      <w:pPr>
        <w:pStyle w:val="Encabezado10"/>
        <w:numPr>
          <w:ilvl w:val="0"/>
          <w:numId w:val="10"/>
        </w:numPr>
        <w:spacing w:after="40" w:line="360" w:lineRule="auto"/>
        <w:ind w:left="-142" w:right="-429" w:hanging="142"/>
        <w:jc w:val="both"/>
        <w:rPr>
          <w:rFonts w:ascii="Tahoma" w:hAnsi="Tahoma" w:cs="Tahoma"/>
          <w:b w:val="0"/>
          <w:bCs w:val="0"/>
          <w:sz w:val="20"/>
          <w:szCs w:val="20"/>
          <w:lang w:val="es-ES"/>
        </w:rPr>
      </w:pPr>
      <w:r w:rsidRPr="001D30F7">
        <w:rPr>
          <w:rFonts w:ascii="Tahoma" w:hAnsi="Tahoma" w:cs="Tahoma"/>
          <w:b w:val="0"/>
          <w:bCs w:val="0"/>
          <w:sz w:val="20"/>
          <w:szCs w:val="20"/>
          <w:lang w:val="es-ES"/>
        </w:rPr>
        <w:t>Otras funciones que se estimen convenientes.</w:t>
      </w:r>
    </w:p>
    <w:p w:rsidR="00222B11" w:rsidRDefault="00222B11" w:rsidP="00C006C1">
      <w:pPr>
        <w:tabs>
          <w:tab w:val="num" w:pos="1080"/>
          <w:tab w:val="num" w:pos="1620"/>
        </w:tabs>
        <w:spacing w:after="40" w:line="360" w:lineRule="auto"/>
        <w:ind w:left="-284" w:right="-429"/>
        <w:jc w:val="both"/>
        <w:rPr>
          <w:rFonts w:ascii="Tahoma" w:hAnsi="Tahoma" w:cs="Tahoma"/>
          <w:b/>
          <w:sz w:val="20"/>
          <w:szCs w:val="20"/>
        </w:rPr>
      </w:pPr>
    </w:p>
    <w:p w:rsidR="00360562" w:rsidRPr="001D30F7" w:rsidRDefault="007B39C6" w:rsidP="00C006C1">
      <w:pPr>
        <w:tabs>
          <w:tab w:val="num" w:pos="1080"/>
          <w:tab w:val="num" w:pos="1620"/>
        </w:tabs>
        <w:spacing w:after="40" w:line="360" w:lineRule="auto"/>
        <w:ind w:left="-284" w:right="-429"/>
        <w:jc w:val="both"/>
        <w:rPr>
          <w:rFonts w:ascii="Tahoma" w:hAnsi="Tahoma" w:cs="Tahoma"/>
          <w:b/>
          <w:sz w:val="20"/>
          <w:szCs w:val="20"/>
        </w:rPr>
      </w:pPr>
      <w:r w:rsidRPr="001D30F7">
        <w:rPr>
          <w:rFonts w:ascii="Tahoma" w:hAnsi="Tahoma" w:cs="Tahoma"/>
          <w:b/>
          <w:sz w:val="20"/>
          <w:szCs w:val="20"/>
        </w:rPr>
        <w:t>C</w:t>
      </w:r>
      <w:r w:rsidR="004333E9" w:rsidRPr="001D30F7">
        <w:rPr>
          <w:rFonts w:ascii="Tahoma" w:hAnsi="Tahoma" w:cs="Tahoma"/>
          <w:b/>
          <w:sz w:val="20"/>
          <w:szCs w:val="20"/>
        </w:rPr>
        <w:t>omposición de la Comisión técnica</w:t>
      </w:r>
      <w:r w:rsidR="004333E9" w:rsidRPr="001D30F7">
        <w:rPr>
          <w:rFonts w:ascii="Tahoma" w:hAnsi="Tahoma" w:cs="Tahoma"/>
          <w:sz w:val="20"/>
          <w:szCs w:val="20"/>
        </w:rPr>
        <w:t>:</w:t>
      </w:r>
      <w:r w:rsidR="004333E9" w:rsidRPr="001D30F7">
        <w:rPr>
          <w:rFonts w:ascii="Tahoma" w:hAnsi="Tahoma" w:cs="Tahoma"/>
          <w:b/>
          <w:sz w:val="20"/>
          <w:szCs w:val="20"/>
        </w:rPr>
        <w:t xml:space="preserve"> </w:t>
      </w:r>
    </w:p>
    <w:p w:rsidR="004333E9" w:rsidRPr="001D30F7" w:rsidRDefault="004333E9" w:rsidP="00C006C1">
      <w:pPr>
        <w:tabs>
          <w:tab w:val="num" w:pos="1080"/>
          <w:tab w:val="num" w:pos="1620"/>
        </w:tabs>
        <w:spacing w:line="360" w:lineRule="auto"/>
        <w:ind w:left="-284" w:right="-429"/>
        <w:jc w:val="both"/>
        <w:rPr>
          <w:rFonts w:ascii="Tahoma" w:hAnsi="Tahoma" w:cs="Tahoma"/>
          <w:sz w:val="20"/>
          <w:szCs w:val="20"/>
        </w:rPr>
      </w:pPr>
      <w:r w:rsidRPr="001D30F7">
        <w:rPr>
          <w:rFonts w:ascii="Tahoma" w:hAnsi="Tahoma" w:cs="Tahoma"/>
          <w:sz w:val="20"/>
          <w:szCs w:val="20"/>
        </w:rPr>
        <w:t xml:space="preserve">Las partes designarán a tres representantes que participarán </w:t>
      </w:r>
      <w:r w:rsidR="00EE1237" w:rsidRPr="001D30F7">
        <w:rPr>
          <w:rFonts w:ascii="Tahoma" w:hAnsi="Tahoma" w:cs="Tahoma"/>
          <w:sz w:val="20"/>
          <w:szCs w:val="20"/>
        </w:rPr>
        <w:t xml:space="preserve">de manera permanente en la Comisión técnica, a la que también podrán acudir de manera invitada otras personas de cada una de las </w:t>
      </w:r>
      <w:r w:rsidR="00EB60F4" w:rsidRPr="001D30F7">
        <w:rPr>
          <w:rFonts w:ascii="Tahoma" w:hAnsi="Tahoma" w:cs="Tahoma"/>
          <w:sz w:val="20"/>
          <w:szCs w:val="20"/>
        </w:rPr>
        <w:t>entidades, así como</w:t>
      </w:r>
      <w:r w:rsidR="00EE1237" w:rsidRPr="001D30F7">
        <w:rPr>
          <w:rFonts w:ascii="Tahoma" w:hAnsi="Tahoma" w:cs="Tahoma"/>
          <w:sz w:val="20"/>
          <w:szCs w:val="20"/>
        </w:rPr>
        <w:t xml:space="preserve"> agentes sociales y educativos que resulten implicados en el desarrollo de las iniciativas que se pongan en marcha en el marco de este Convenio. Así mismo, podrán participar en calidad de invitadas las personas expertas o personalidades que la Comisión considere oportuno. </w:t>
      </w:r>
    </w:p>
    <w:p w:rsidR="00EE1237" w:rsidRPr="001D30F7" w:rsidRDefault="00EE1237" w:rsidP="00C006C1">
      <w:pPr>
        <w:tabs>
          <w:tab w:val="num" w:pos="1080"/>
          <w:tab w:val="num" w:pos="1620"/>
        </w:tabs>
        <w:spacing w:line="360" w:lineRule="auto"/>
        <w:ind w:left="-284" w:right="-429"/>
        <w:jc w:val="both"/>
        <w:rPr>
          <w:rFonts w:ascii="Tahoma" w:hAnsi="Tahoma" w:cs="Tahoma"/>
          <w:sz w:val="20"/>
          <w:szCs w:val="20"/>
        </w:rPr>
      </w:pPr>
    </w:p>
    <w:p w:rsidR="00EE1237" w:rsidRPr="001D30F7" w:rsidRDefault="00EE1237" w:rsidP="00C006C1">
      <w:pPr>
        <w:tabs>
          <w:tab w:val="num" w:pos="1080"/>
          <w:tab w:val="num" w:pos="1620"/>
        </w:tabs>
        <w:spacing w:line="360" w:lineRule="auto"/>
        <w:ind w:left="-284" w:right="-429"/>
        <w:jc w:val="both"/>
        <w:rPr>
          <w:rFonts w:ascii="Tahoma" w:hAnsi="Tahoma" w:cs="Tahoma"/>
          <w:sz w:val="20"/>
          <w:szCs w:val="20"/>
        </w:rPr>
      </w:pPr>
      <w:r w:rsidRPr="001D30F7">
        <w:rPr>
          <w:rFonts w:ascii="Tahoma" w:hAnsi="Tahoma" w:cs="Tahoma"/>
          <w:sz w:val="20"/>
          <w:szCs w:val="20"/>
        </w:rPr>
        <w:t>Las personas representantes del Ayuntamiento de</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38"/>
            <w:enabled/>
            <w:calcOnExit w:val="0"/>
            <w:textInput/>
          </w:ffData>
        </w:fldChar>
      </w:r>
      <w:bookmarkStart w:id="42" w:name="Texto38"/>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42"/>
      <w:r w:rsidRPr="001D30F7">
        <w:rPr>
          <w:rFonts w:ascii="Tahoma" w:hAnsi="Tahoma" w:cs="Tahoma"/>
          <w:sz w:val="20"/>
          <w:szCs w:val="20"/>
        </w:rPr>
        <w:t xml:space="preserve"> serán:</w:t>
      </w:r>
      <w:r w:rsidR="00233845" w:rsidRPr="001D30F7">
        <w:rPr>
          <w:rFonts w:ascii="Tahoma" w:hAnsi="Tahoma" w:cs="Tahoma"/>
          <w:sz w:val="20"/>
          <w:szCs w:val="20"/>
        </w:rPr>
        <w:fldChar w:fldCharType="begin">
          <w:ffData>
            <w:name w:val="Texto40"/>
            <w:enabled/>
            <w:calcOnExit w:val="0"/>
            <w:textInput/>
          </w:ffData>
        </w:fldChar>
      </w:r>
      <w:bookmarkStart w:id="43" w:name="Texto40"/>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43"/>
      <w:r w:rsidR="00233845" w:rsidRPr="001D30F7">
        <w:rPr>
          <w:rFonts w:ascii="Tahoma" w:hAnsi="Tahoma" w:cs="Tahoma"/>
          <w:sz w:val="20"/>
          <w:szCs w:val="20"/>
        </w:rPr>
        <w:fldChar w:fldCharType="begin">
          <w:ffData>
            <w:name w:val="Texto41"/>
            <w:enabled/>
            <w:calcOnExit w:val="0"/>
            <w:textInput/>
          </w:ffData>
        </w:fldChar>
      </w:r>
      <w:bookmarkStart w:id="44" w:name="Texto41"/>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44"/>
    </w:p>
    <w:p w:rsidR="00F7424A" w:rsidRPr="001D30F7" w:rsidRDefault="00F7424A" w:rsidP="00C006C1">
      <w:pPr>
        <w:tabs>
          <w:tab w:val="num" w:pos="1080"/>
          <w:tab w:val="num" w:pos="1620"/>
        </w:tabs>
        <w:spacing w:line="360" w:lineRule="auto"/>
        <w:ind w:left="-284" w:right="-429"/>
        <w:jc w:val="both"/>
        <w:rPr>
          <w:rFonts w:ascii="Tahoma" w:hAnsi="Tahoma" w:cs="Tahoma"/>
          <w:sz w:val="20"/>
          <w:szCs w:val="20"/>
        </w:rPr>
      </w:pPr>
    </w:p>
    <w:p w:rsidR="00EE1237" w:rsidRPr="001D30F7" w:rsidRDefault="00EE1237" w:rsidP="00C006C1">
      <w:pPr>
        <w:tabs>
          <w:tab w:val="num" w:pos="1080"/>
          <w:tab w:val="num" w:pos="1620"/>
        </w:tabs>
        <w:spacing w:line="360" w:lineRule="auto"/>
        <w:ind w:left="-284" w:right="-429"/>
        <w:jc w:val="both"/>
        <w:rPr>
          <w:rFonts w:ascii="Tahoma" w:hAnsi="Tahoma" w:cs="Tahoma"/>
          <w:sz w:val="20"/>
          <w:szCs w:val="20"/>
        </w:rPr>
      </w:pPr>
      <w:r w:rsidRPr="001D30F7">
        <w:rPr>
          <w:rFonts w:ascii="Tahoma" w:hAnsi="Tahoma" w:cs="Tahoma"/>
          <w:sz w:val="20"/>
          <w:szCs w:val="20"/>
        </w:rPr>
        <w:t>Las personas representantes de la Universidad de</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39"/>
            <w:enabled/>
            <w:calcOnExit w:val="0"/>
            <w:textInput/>
          </w:ffData>
        </w:fldChar>
      </w:r>
      <w:bookmarkStart w:id="45" w:name="Texto39"/>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45"/>
      <w:r w:rsidRPr="001D30F7">
        <w:rPr>
          <w:rFonts w:ascii="Tahoma" w:hAnsi="Tahoma" w:cs="Tahoma"/>
          <w:sz w:val="20"/>
          <w:szCs w:val="20"/>
        </w:rPr>
        <w:t xml:space="preserve"> serán:</w:t>
      </w:r>
      <w:r w:rsidR="00233845" w:rsidRPr="001D30F7">
        <w:rPr>
          <w:rFonts w:ascii="Tahoma" w:hAnsi="Tahoma" w:cs="Tahoma"/>
          <w:sz w:val="20"/>
          <w:szCs w:val="20"/>
        </w:rPr>
        <w:fldChar w:fldCharType="begin">
          <w:ffData>
            <w:name w:val="Texto42"/>
            <w:enabled/>
            <w:calcOnExit w:val="0"/>
            <w:textInput/>
          </w:ffData>
        </w:fldChar>
      </w:r>
      <w:bookmarkStart w:id="46" w:name="Texto42"/>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46"/>
      <w:r w:rsidR="00233845" w:rsidRPr="001D30F7">
        <w:rPr>
          <w:rFonts w:ascii="Tahoma" w:hAnsi="Tahoma" w:cs="Tahoma"/>
          <w:sz w:val="20"/>
          <w:szCs w:val="20"/>
        </w:rPr>
        <w:fldChar w:fldCharType="begin">
          <w:ffData>
            <w:name w:val="Texto43"/>
            <w:enabled/>
            <w:calcOnExit w:val="0"/>
            <w:textInput/>
          </w:ffData>
        </w:fldChar>
      </w:r>
      <w:bookmarkStart w:id="47" w:name="Texto43"/>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47"/>
    </w:p>
    <w:p w:rsidR="00EB60F4" w:rsidRPr="001D30F7" w:rsidRDefault="00EB60F4" w:rsidP="00C006C1">
      <w:pPr>
        <w:spacing w:line="360" w:lineRule="auto"/>
        <w:ind w:left="-284" w:right="-429"/>
        <w:jc w:val="both"/>
        <w:rPr>
          <w:rFonts w:ascii="Tahoma" w:hAnsi="Tahoma" w:cs="Tahoma"/>
          <w:b/>
          <w:bCs/>
          <w:iCs/>
          <w:sz w:val="20"/>
          <w:szCs w:val="20"/>
        </w:rPr>
      </w:pPr>
    </w:p>
    <w:p w:rsidR="00EE1237" w:rsidRPr="001D30F7" w:rsidRDefault="00076F24" w:rsidP="00C006C1">
      <w:pPr>
        <w:pStyle w:val="TITULOVERDE"/>
        <w:ind w:left="-284" w:right="-429"/>
      </w:pPr>
      <w:r w:rsidRPr="001D30F7">
        <w:rPr>
          <w:bCs/>
          <w:iCs/>
        </w:rPr>
        <w:t>Q</w:t>
      </w:r>
      <w:r w:rsidR="00EF6D1E" w:rsidRPr="001D30F7">
        <w:rPr>
          <w:bCs/>
          <w:iCs/>
        </w:rPr>
        <w:t>uinta</w:t>
      </w:r>
      <w:r w:rsidRPr="001D30F7">
        <w:t xml:space="preserve">. </w:t>
      </w:r>
      <w:r w:rsidR="00EE1237" w:rsidRPr="001D30F7">
        <w:t>APORTACIONES</w:t>
      </w:r>
      <w:r w:rsidR="00F47E62" w:rsidRPr="001D30F7">
        <w:t xml:space="preserve"> ECONÓMICAS</w:t>
      </w:r>
    </w:p>
    <w:p w:rsidR="00EE1237" w:rsidRPr="001D30F7" w:rsidRDefault="00EE1237" w:rsidP="00C006C1">
      <w:pPr>
        <w:spacing w:line="360" w:lineRule="auto"/>
        <w:ind w:left="-284" w:right="-429"/>
        <w:jc w:val="both"/>
        <w:rPr>
          <w:rFonts w:ascii="Tahoma" w:hAnsi="Tahoma" w:cs="Tahoma"/>
          <w:sz w:val="20"/>
          <w:szCs w:val="20"/>
        </w:rPr>
      </w:pPr>
      <w:r w:rsidRPr="001D30F7">
        <w:rPr>
          <w:rFonts w:ascii="Tahoma" w:hAnsi="Tahoma" w:cs="Tahoma"/>
          <w:sz w:val="20"/>
          <w:szCs w:val="20"/>
        </w:rPr>
        <w:t>Los proyectos y actuaciones planteadas en los Convenios específicos y/o contratos se financiarán con las aportaciones económicas procedentes del Ayuntamiento de</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44"/>
            <w:enabled/>
            <w:calcOnExit w:val="0"/>
            <w:textInput/>
          </w:ffData>
        </w:fldChar>
      </w:r>
      <w:bookmarkStart w:id="48" w:name="Texto44"/>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48"/>
      <w:r w:rsidRPr="001D30F7">
        <w:rPr>
          <w:rFonts w:ascii="Tahoma" w:hAnsi="Tahoma" w:cs="Tahoma"/>
          <w:sz w:val="20"/>
          <w:szCs w:val="20"/>
        </w:rPr>
        <w:t xml:space="preserve"> y de la Universidad de</w:t>
      </w:r>
      <w:r w:rsidR="00233845" w:rsidRPr="001D30F7">
        <w:rPr>
          <w:rFonts w:ascii="Tahoma" w:hAnsi="Tahoma" w:cs="Tahoma"/>
          <w:sz w:val="20"/>
          <w:szCs w:val="20"/>
        </w:rPr>
        <w:t xml:space="preserve"> </w:t>
      </w:r>
      <w:r w:rsidR="00233845" w:rsidRPr="001D30F7">
        <w:rPr>
          <w:rFonts w:ascii="Tahoma" w:hAnsi="Tahoma" w:cs="Tahoma"/>
          <w:sz w:val="20"/>
          <w:szCs w:val="20"/>
        </w:rPr>
        <w:fldChar w:fldCharType="begin">
          <w:ffData>
            <w:name w:val="Texto45"/>
            <w:enabled/>
            <w:calcOnExit w:val="0"/>
            <w:textInput/>
          </w:ffData>
        </w:fldChar>
      </w:r>
      <w:bookmarkStart w:id="49" w:name="Texto45"/>
      <w:r w:rsidR="00233845" w:rsidRPr="001D30F7">
        <w:rPr>
          <w:rFonts w:ascii="Tahoma" w:hAnsi="Tahoma" w:cs="Tahoma"/>
          <w:sz w:val="20"/>
          <w:szCs w:val="20"/>
        </w:rPr>
        <w:instrText xml:space="preserve"> FORMTEXT </w:instrText>
      </w:r>
      <w:r w:rsidR="00785220" w:rsidRPr="001D30F7">
        <w:rPr>
          <w:rFonts w:ascii="Tahoma" w:hAnsi="Tahoma" w:cs="Tahoma"/>
          <w:sz w:val="20"/>
          <w:szCs w:val="20"/>
        </w:rPr>
      </w:r>
      <w:r w:rsidR="00233845" w:rsidRPr="001D30F7">
        <w:rPr>
          <w:rFonts w:ascii="Tahoma" w:hAnsi="Tahoma" w:cs="Tahoma"/>
          <w:sz w:val="20"/>
          <w:szCs w:val="20"/>
        </w:rPr>
        <w:fldChar w:fldCharType="separate"/>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noProof/>
          <w:sz w:val="20"/>
          <w:szCs w:val="20"/>
        </w:rPr>
        <w:t> </w:t>
      </w:r>
      <w:r w:rsidR="00233845" w:rsidRPr="001D30F7">
        <w:rPr>
          <w:rFonts w:ascii="Tahoma" w:hAnsi="Tahoma" w:cs="Tahoma"/>
          <w:sz w:val="20"/>
          <w:szCs w:val="20"/>
        </w:rPr>
        <w:fldChar w:fldCharType="end"/>
      </w:r>
      <w:bookmarkEnd w:id="49"/>
      <w:r w:rsidRPr="001D30F7">
        <w:rPr>
          <w:rFonts w:ascii="Tahoma" w:hAnsi="Tahoma" w:cs="Tahoma"/>
          <w:sz w:val="20"/>
          <w:szCs w:val="20"/>
        </w:rPr>
        <w:t>, siempre que exista crédito adecuado y suficiente para ello. En su caso, se podrá contar con las subvenciones, ayudas y otras fuentes de financiación externas que se puedan lograr en el marco de las actividades previstas</w:t>
      </w:r>
      <w:r w:rsidR="00600A23" w:rsidRPr="001D30F7">
        <w:rPr>
          <w:rFonts w:ascii="Tahoma" w:hAnsi="Tahoma" w:cs="Tahoma"/>
          <w:sz w:val="20"/>
          <w:szCs w:val="20"/>
        </w:rPr>
        <w:t>.</w:t>
      </w:r>
    </w:p>
    <w:p w:rsidR="00EE1237" w:rsidRPr="001D30F7" w:rsidRDefault="00EE1237" w:rsidP="00C006C1">
      <w:pPr>
        <w:spacing w:line="360" w:lineRule="auto"/>
        <w:ind w:left="-284" w:right="-429"/>
        <w:jc w:val="both"/>
        <w:rPr>
          <w:rFonts w:ascii="Tahoma" w:hAnsi="Tahoma" w:cs="Tahoma"/>
          <w:sz w:val="20"/>
          <w:szCs w:val="20"/>
        </w:rPr>
      </w:pPr>
      <w:r w:rsidRPr="001D30F7">
        <w:rPr>
          <w:rFonts w:ascii="Tahoma" w:hAnsi="Tahoma" w:cs="Tahoma"/>
          <w:sz w:val="20"/>
          <w:szCs w:val="20"/>
        </w:rPr>
        <w:t xml:space="preserve">Además, ambas </w:t>
      </w:r>
      <w:r w:rsidR="00EB60F4" w:rsidRPr="001D30F7">
        <w:rPr>
          <w:rFonts w:ascii="Tahoma" w:hAnsi="Tahoma" w:cs="Tahoma"/>
          <w:sz w:val="20"/>
          <w:szCs w:val="20"/>
        </w:rPr>
        <w:t>entidades</w:t>
      </w:r>
      <w:r w:rsidRPr="001D30F7">
        <w:rPr>
          <w:rFonts w:ascii="Tahoma" w:hAnsi="Tahoma" w:cs="Tahoma"/>
          <w:sz w:val="20"/>
          <w:szCs w:val="20"/>
        </w:rPr>
        <w:t xml:space="preserve"> se comprometen a poner a disposición los recursos personales y medios materiales que se consideren necesarios para el desarrollo de las iniciativas acordadas por la Comisión técnica en el marco </w:t>
      </w:r>
      <w:r w:rsidRPr="001D30F7">
        <w:rPr>
          <w:rFonts w:ascii="Tahoma" w:hAnsi="Tahoma" w:cs="Tahoma"/>
          <w:sz w:val="20"/>
          <w:szCs w:val="20"/>
        </w:rPr>
        <w:lastRenderedPageBreak/>
        <w:t>del presente Convenio.</w:t>
      </w:r>
    </w:p>
    <w:p w:rsidR="00227E10" w:rsidRPr="001D30F7" w:rsidRDefault="00227E10" w:rsidP="00C006C1">
      <w:pPr>
        <w:spacing w:line="360" w:lineRule="auto"/>
        <w:ind w:left="-284" w:right="-429"/>
        <w:jc w:val="both"/>
        <w:rPr>
          <w:rFonts w:ascii="Tahoma" w:hAnsi="Tahoma" w:cs="Tahoma"/>
          <w:b/>
          <w:sz w:val="20"/>
          <w:szCs w:val="20"/>
        </w:rPr>
      </w:pPr>
    </w:p>
    <w:p w:rsidR="00076F24" w:rsidRPr="001D30F7" w:rsidRDefault="00076F24" w:rsidP="00C006C1">
      <w:pPr>
        <w:pStyle w:val="TITULOVERDE"/>
        <w:ind w:left="-284" w:right="-429"/>
      </w:pPr>
      <w:r w:rsidRPr="001D30F7">
        <w:rPr>
          <w:bCs/>
          <w:iCs/>
        </w:rPr>
        <w:t>S</w:t>
      </w:r>
      <w:r w:rsidR="00EF6D1E" w:rsidRPr="001D30F7">
        <w:rPr>
          <w:bCs/>
          <w:iCs/>
        </w:rPr>
        <w:t>exta</w:t>
      </w:r>
      <w:r w:rsidRPr="001D30F7">
        <w:rPr>
          <w:bCs/>
          <w:iCs/>
        </w:rPr>
        <w:t>.</w:t>
      </w:r>
      <w:r w:rsidRPr="001D30F7">
        <w:t xml:space="preserve"> VIGENCIA </w:t>
      </w:r>
      <w:r w:rsidR="00EE1237" w:rsidRPr="001D30F7">
        <w:t>DEL CONVENIO</w:t>
      </w:r>
      <w:r w:rsidR="00926722" w:rsidRPr="001D30F7">
        <w:t xml:space="preserve"> MARCO DE COLABORACIÓN</w:t>
      </w:r>
    </w:p>
    <w:p w:rsidR="001D3DA4" w:rsidRDefault="00076F24" w:rsidP="00C006C1">
      <w:pPr>
        <w:spacing w:line="360" w:lineRule="auto"/>
        <w:ind w:left="-284" w:right="-429"/>
        <w:jc w:val="both"/>
        <w:rPr>
          <w:rFonts w:ascii="Tahoma" w:hAnsi="Tahoma" w:cs="Tahoma"/>
          <w:sz w:val="20"/>
          <w:szCs w:val="20"/>
        </w:rPr>
      </w:pPr>
      <w:r w:rsidRPr="001D30F7">
        <w:rPr>
          <w:rFonts w:ascii="Tahoma" w:hAnsi="Tahoma" w:cs="Tahoma"/>
          <w:sz w:val="20"/>
          <w:szCs w:val="20"/>
        </w:rPr>
        <w:t>El presente Convenio tendrá una vigencia de doce meses desde el día de su firma. No obstante, se entenderá prorrogado tácitamente por periodos anuales hasta un máximo de 4 años</w:t>
      </w:r>
      <w:r w:rsidR="00273D57" w:rsidRPr="001D30F7">
        <w:rPr>
          <w:rFonts w:ascii="Tahoma" w:hAnsi="Tahoma" w:cs="Tahoma"/>
          <w:sz w:val="20"/>
          <w:szCs w:val="20"/>
        </w:rPr>
        <w:t>.</w:t>
      </w:r>
      <w:r w:rsidRPr="001D30F7">
        <w:rPr>
          <w:rFonts w:ascii="Tahoma" w:hAnsi="Tahoma" w:cs="Tahoma"/>
          <w:sz w:val="20"/>
          <w:szCs w:val="20"/>
        </w:rPr>
        <w:t xml:space="preserve"> </w:t>
      </w:r>
      <w:r w:rsidR="00EF6D1E" w:rsidRPr="001D30F7">
        <w:rPr>
          <w:rFonts w:ascii="Tahoma" w:hAnsi="Tahoma" w:cs="Tahoma"/>
          <w:sz w:val="20"/>
          <w:szCs w:val="20"/>
        </w:rPr>
        <w:t>El Convenio se podrá interrumpir</w:t>
      </w:r>
      <w:r w:rsidR="00123D50" w:rsidRPr="001D30F7">
        <w:rPr>
          <w:rFonts w:ascii="Tahoma" w:hAnsi="Tahoma" w:cs="Tahoma"/>
          <w:sz w:val="20"/>
          <w:szCs w:val="20"/>
        </w:rPr>
        <w:t>, por cualquiera de las partes, mediante denuncia expresa efectuada durante el mes anterior a la finalización del plazo de vigencia.</w:t>
      </w:r>
    </w:p>
    <w:p w:rsidR="00F74560" w:rsidRPr="001D30F7" w:rsidRDefault="00F74560" w:rsidP="00C006C1">
      <w:pPr>
        <w:spacing w:line="360" w:lineRule="auto"/>
        <w:ind w:left="-284" w:right="-429"/>
        <w:jc w:val="both"/>
        <w:rPr>
          <w:rFonts w:ascii="Tahoma" w:hAnsi="Tahoma" w:cs="Tahoma"/>
          <w:sz w:val="20"/>
          <w:szCs w:val="20"/>
        </w:rPr>
      </w:pPr>
    </w:p>
    <w:p w:rsidR="00EE1237" w:rsidRPr="00183DDF" w:rsidRDefault="00EE1237" w:rsidP="00C006C1">
      <w:pPr>
        <w:pStyle w:val="TITULOVERDE"/>
        <w:ind w:left="-284" w:right="-429"/>
        <w:jc w:val="left"/>
        <w:rPr>
          <w:spacing w:val="-8"/>
        </w:rPr>
      </w:pPr>
      <w:r w:rsidRPr="00183DDF">
        <w:rPr>
          <w:spacing w:val="-8"/>
        </w:rPr>
        <w:t>S</w:t>
      </w:r>
      <w:r w:rsidR="00123D50" w:rsidRPr="00183DDF">
        <w:rPr>
          <w:spacing w:val="-8"/>
        </w:rPr>
        <w:t xml:space="preserve">éptima. </w:t>
      </w:r>
      <w:r w:rsidRPr="00183DDF">
        <w:rPr>
          <w:spacing w:val="-8"/>
        </w:rPr>
        <w:t>INTERPRETACIÓN</w:t>
      </w:r>
      <w:r w:rsidR="00926722" w:rsidRPr="00183DDF">
        <w:rPr>
          <w:spacing w:val="-8"/>
        </w:rPr>
        <w:t xml:space="preserve"> DEL CONVENIO Y RESOLUCIÓN DE CONFLICTOS</w:t>
      </w:r>
    </w:p>
    <w:p w:rsidR="00EE1237" w:rsidRDefault="00EE1237" w:rsidP="00C006C1">
      <w:pPr>
        <w:spacing w:line="360" w:lineRule="auto"/>
        <w:ind w:left="-284" w:right="-429"/>
        <w:jc w:val="both"/>
        <w:rPr>
          <w:rFonts w:ascii="Tahoma" w:hAnsi="Tahoma" w:cs="Tahoma"/>
          <w:sz w:val="20"/>
          <w:szCs w:val="20"/>
        </w:rPr>
      </w:pPr>
      <w:r w:rsidRPr="001D30F7">
        <w:rPr>
          <w:rFonts w:ascii="Tahoma" w:hAnsi="Tahoma" w:cs="Tahoma"/>
          <w:sz w:val="20"/>
          <w:szCs w:val="20"/>
        </w:rPr>
        <w:t xml:space="preserve">Las cuestiones que se puedan suscitar respecto a la interpretación y ejecución del presente Convenio deberán resolverse por la Comisión técnica a que se refiere la cláusula cuarta. </w:t>
      </w:r>
    </w:p>
    <w:p w:rsidR="00BD7729" w:rsidRPr="001D30F7" w:rsidRDefault="00BD7729" w:rsidP="00C006C1">
      <w:pPr>
        <w:spacing w:line="360" w:lineRule="auto"/>
        <w:ind w:left="-284" w:right="-429"/>
        <w:jc w:val="both"/>
        <w:rPr>
          <w:rFonts w:ascii="Tahoma" w:hAnsi="Tahoma" w:cs="Tahoma"/>
          <w:sz w:val="20"/>
          <w:szCs w:val="20"/>
        </w:rPr>
      </w:pPr>
    </w:p>
    <w:p w:rsidR="00076F24" w:rsidRPr="001D30F7" w:rsidRDefault="00EE1237" w:rsidP="00C006C1">
      <w:pPr>
        <w:spacing w:line="360" w:lineRule="auto"/>
        <w:ind w:left="-284" w:right="-429"/>
        <w:jc w:val="both"/>
        <w:rPr>
          <w:rFonts w:ascii="Tahoma" w:hAnsi="Tahoma" w:cs="Tahoma"/>
          <w:spacing w:val="-3"/>
          <w:sz w:val="20"/>
          <w:szCs w:val="20"/>
        </w:rPr>
      </w:pPr>
      <w:r w:rsidRPr="001D30F7">
        <w:rPr>
          <w:rFonts w:ascii="Tahoma" w:hAnsi="Tahoma" w:cs="Tahoma"/>
          <w:spacing w:val="-3"/>
          <w:sz w:val="20"/>
          <w:szCs w:val="20"/>
        </w:rPr>
        <w:t xml:space="preserve">Las partes se comprometen a solventar con todos los medios a su alcance, mediante el diálogo y la negociación, cuantas discrepancias pudieran surgir en lo relativo al cumplimiento del presente Convenio. </w:t>
      </w:r>
    </w:p>
    <w:p w:rsidR="00CC183F" w:rsidRPr="001D30F7" w:rsidRDefault="00CC183F" w:rsidP="00C006C1">
      <w:pPr>
        <w:spacing w:line="360" w:lineRule="auto"/>
        <w:ind w:left="-284" w:right="-429"/>
        <w:jc w:val="both"/>
        <w:rPr>
          <w:rFonts w:ascii="Tahoma" w:hAnsi="Tahoma" w:cs="Tahoma"/>
          <w:spacing w:val="-3"/>
          <w:sz w:val="20"/>
          <w:szCs w:val="20"/>
        </w:rPr>
      </w:pPr>
    </w:p>
    <w:p w:rsidR="00CC183F" w:rsidRPr="001D30F7" w:rsidRDefault="00CC183F" w:rsidP="00C006C1">
      <w:pPr>
        <w:pStyle w:val="TITULOVERDE"/>
        <w:ind w:left="-284" w:right="-429"/>
        <w:rPr>
          <w:lang w:val="es" w:eastAsia="es-ES"/>
        </w:rPr>
      </w:pPr>
      <w:r w:rsidRPr="001D30F7">
        <w:rPr>
          <w:lang w:val="es" w:eastAsia="es-ES"/>
        </w:rPr>
        <w:t>O</w:t>
      </w:r>
      <w:r w:rsidR="00123D50" w:rsidRPr="001D30F7">
        <w:rPr>
          <w:lang w:val="es" w:eastAsia="es-ES"/>
        </w:rPr>
        <w:t>ctava.</w:t>
      </w:r>
      <w:r w:rsidRPr="001D30F7">
        <w:rPr>
          <w:lang w:val="es" w:eastAsia="es-ES"/>
        </w:rPr>
        <w:t xml:space="preserve"> DENUNCIA Y RESOLUCIÓN DEL CONVENIO</w:t>
      </w:r>
    </w:p>
    <w:p w:rsidR="00CC183F" w:rsidRDefault="00CC183F" w:rsidP="00C006C1">
      <w:pPr>
        <w:widowControl/>
        <w:suppressAutoHyphens w:val="0"/>
        <w:autoSpaceDE w:val="0"/>
        <w:autoSpaceDN w:val="0"/>
        <w:adjustRightInd w:val="0"/>
        <w:spacing w:line="360" w:lineRule="auto"/>
        <w:ind w:left="-284" w:right="-429"/>
        <w:jc w:val="both"/>
        <w:rPr>
          <w:rFonts w:ascii="Tahoma" w:eastAsia="Times New Roman" w:hAnsi="Tahoma" w:cs="Tahoma"/>
          <w:sz w:val="20"/>
          <w:szCs w:val="20"/>
          <w:lang w:val="es" w:eastAsia="es-ES"/>
        </w:rPr>
      </w:pPr>
      <w:r w:rsidRPr="001D30F7">
        <w:rPr>
          <w:rFonts w:ascii="Tahoma" w:eastAsia="Times New Roman" w:hAnsi="Tahoma" w:cs="Tahoma"/>
          <w:sz w:val="20"/>
          <w:szCs w:val="20"/>
          <w:lang w:val="es" w:eastAsia="es-ES"/>
        </w:rPr>
        <w:t>Son causas de resolución para las partes firmantes del presente Convenio, el incumplimiento de las cláusulas contenidas en el mismo y cualesquiera otras que, derivadas de su naturaleza, sean recogidas por la legislación vigente.</w:t>
      </w:r>
    </w:p>
    <w:p w:rsidR="00D83842" w:rsidRPr="00D83842" w:rsidRDefault="00D83842" w:rsidP="00C006C1">
      <w:pPr>
        <w:widowControl/>
        <w:suppressAutoHyphens w:val="0"/>
        <w:autoSpaceDE w:val="0"/>
        <w:autoSpaceDN w:val="0"/>
        <w:adjustRightInd w:val="0"/>
        <w:spacing w:line="360" w:lineRule="auto"/>
        <w:ind w:left="-284" w:right="-429"/>
        <w:jc w:val="both"/>
        <w:rPr>
          <w:rFonts w:ascii="Tahoma" w:eastAsia="Times New Roman" w:hAnsi="Tahoma" w:cs="Tahoma"/>
          <w:sz w:val="20"/>
          <w:szCs w:val="20"/>
          <w:lang w:val="es" w:eastAsia="es-ES"/>
        </w:rPr>
      </w:pPr>
    </w:p>
    <w:p w:rsidR="00CC183F" w:rsidRDefault="00CC183F" w:rsidP="00C006C1">
      <w:pPr>
        <w:widowControl/>
        <w:suppressAutoHyphens w:val="0"/>
        <w:autoSpaceDE w:val="0"/>
        <w:autoSpaceDN w:val="0"/>
        <w:adjustRightInd w:val="0"/>
        <w:spacing w:line="360" w:lineRule="auto"/>
        <w:ind w:left="-284" w:right="-429"/>
        <w:jc w:val="both"/>
        <w:rPr>
          <w:rFonts w:ascii="Tahoma" w:eastAsia="Times New Roman" w:hAnsi="Tahoma" w:cs="Tahoma"/>
          <w:color w:val="000000"/>
          <w:sz w:val="20"/>
          <w:szCs w:val="20"/>
          <w:lang w:val="es" w:eastAsia="es-ES"/>
        </w:rPr>
      </w:pPr>
      <w:r w:rsidRPr="001D30F7">
        <w:rPr>
          <w:rFonts w:ascii="Tahoma" w:eastAsia="Times New Roman" w:hAnsi="Tahoma" w:cs="Tahoma"/>
          <w:color w:val="000000"/>
          <w:sz w:val="20"/>
          <w:szCs w:val="20"/>
          <w:lang w:val="es" w:eastAsia="es-ES"/>
        </w:rPr>
        <w:t>En el supuesto de incumplimiento del presente Convenio por cualquiera de las partes</w:t>
      </w:r>
      <w:r w:rsidR="00123D50" w:rsidRPr="001D30F7">
        <w:rPr>
          <w:rFonts w:ascii="Tahoma" w:eastAsia="Times New Roman" w:hAnsi="Tahoma" w:cs="Tahoma"/>
          <w:color w:val="000000"/>
          <w:sz w:val="20"/>
          <w:szCs w:val="20"/>
          <w:lang w:val="es" w:eastAsia="es-ES"/>
        </w:rPr>
        <w:t>,</w:t>
      </w:r>
      <w:r w:rsidRPr="001D30F7">
        <w:rPr>
          <w:rFonts w:ascii="Tahoma" w:eastAsia="Times New Roman" w:hAnsi="Tahoma" w:cs="Tahoma"/>
          <w:color w:val="000000"/>
          <w:sz w:val="20"/>
          <w:szCs w:val="20"/>
          <w:lang w:val="es" w:eastAsia="es-ES"/>
        </w:rPr>
        <w:t xml:space="preserve"> se podrá notificar a la parte incumplidora un requerimiento para que en el plazo de un mes cumpla con las obligaciones o compromisos que se consideran incumplidos.</w:t>
      </w:r>
    </w:p>
    <w:p w:rsidR="00D83842" w:rsidRPr="00D83842" w:rsidRDefault="00D83842" w:rsidP="00C006C1">
      <w:pPr>
        <w:widowControl/>
        <w:suppressAutoHyphens w:val="0"/>
        <w:autoSpaceDE w:val="0"/>
        <w:autoSpaceDN w:val="0"/>
        <w:adjustRightInd w:val="0"/>
        <w:spacing w:line="360" w:lineRule="auto"/>
        <w:ind w:left="-284" w:right="-429"/>
        <w:jc w:val="both"/>
        <w:rPr>
          <w:rFonts w:ascii="Tahoma" w:eastAsia="Times New Roman" w:hAnsi="Tahoma" w:cs="Tahoma"/>
          <w:color w:val="000000"/>
          <w:sz w:val="20"/>
          <w:szCs w:val="20"/>
          <w:lang w:val="es" w:eastAsia="es-ES"/>
        </w:rPr>
      </w:pPr>
    </w:p>
    <w:p w:rsidR="00CC183F" w:rsidRDefault="00CC183F" w:rsidP="00C006C1">
      <w:pPr>
        <w:widowControl/>
        <w:suppressAutoHyphens w:val="0"/>
        <w:autoSpaceDE w:val="0"/>
        <w:autoSpaceDN w:val="0"/>
        <w:adjustRightInd w:val="0"/>
        <w:spacing w:line="360" w:lineRule="auto"/>
        <w:ind w:left="-284" w:right="-429"/>
        <w:jc w:val="both"/>
        <w:rPr>
          <w:rFonts w:ascii="Tahoma" w:eastAsia="Times New Roman" w:hAnsi="Tahoma" w:cs="Tahoma"/>
          <w:sz w:val="20"/>
          <w:szCs w:val="20"/>
          <w:lang w:val="es" w:eastAsia="es-ES"/>
        </w:rPr>
      </w:pPr>
      <w:r w:rsidRPr="001D30F7">
        <w:rPr>
          <w:rFonts w:ascii="Tahoma" w:eastAsia="Times New Roman" w:hAnsi="Tahoma" w:cs="Tahoma"/>
          <w:sz w:val="20"/>
          <w:szCs w:val="20"/>
          <w:lang w:val="es" w:eastAsia="es-ES"/>
        </w:rPr>
        <w:t>Si tra</w:t>
      </w:r>
      <w:r w:rsidR="003563E6">
        <w:rPr>
          <w:rFonts w:ascii="Tahoma" w:eastAsia="Times New Roman" w:hAnsi="Tahoma" w:cs="Tahoma"/>
          <w:sz w:val="20"/>
          <w:szCs w:val="20"/>
          <w:lang w:val="es" w:eastAsia="es-ES"/>
        </w:rPr>
        <w:t>n</w:t>
      </w:r>
      <w:r w:rsidRPr="001D30F7">
        <w:rPr>
          <w:rFonts w:ascii="Tahoma" w:eastAsia="Times New Roman" w:hAnsi="Tahoma" w:cs="Tahoma"/>
          <w:sz w:val="20"/>
          <w:szCs w:val="20"/>
          <w:lang w:val="es" w:eastAsia="es-ES"/>
        </w:rPr>
        <w:t xml:space="preserve">scurrido el plazo indicado en el requerimiento persistiera el incumplimiento, la parte que lo dirigió notificará a las partes firmantes la concurrencia de la causa de resolución y se entenderá resuelto el </w:t>
      </w:r>
      <w:r w:rsidR="00123D50" w:rsidRPr="001D30F7">
        <w:rPr>
          <w:rFonts w:ascii="Tahoma" w:eastAsia="Times New Roman" w:hAnsi="Tahoma" w:cs="Tahoma"/>
          <w:sz w:val="20"/>
          <w:szCs w:val="20"/>
          <w:lang w:val="es" w:eastAsia="es-ES"/>
        </w:rPr>
        <w:t>C</w:t>
      </w:r>
      <w:r w:rsidRPr="001D30F7">
        <w:rPr>
          <w:rFonts w:ascii="Tahoma" w:eastAsia="Times New Roman" w:hAnsi="Tahoma" w:cs="Tahoma"/>
          <w:sz w:val="20"/>
          <w:szCs w:val="20"/>
          <w:lang w:val="es" w:eastAsia="es-ES"/>
        </w:rPr>
        <w:t xml:space="preserve">onvenio. Los efectos de la resolución del </w:t>
      </w:r>
      <w:r w:rsidR="00123D50" w:rsidRPr="001D30F7">
        <w:rPr>
          <w:rFonts w:ascii="Tahoma" w:eastAsia="Times New Roman" w:hAnsi="Tahoma" w:cs="Tahoma"/>
          <w:sz w:val="20"/>
          <w:szCs w:val="20"/>
          <w:lang w:val="es" w:eastAsia="es-ES"/>
        </w:rPr>
        <w:t>C</w:t>
      </w:r>
      <w:r w:rsidRPr="001D30F7">
        <w:rPr>
          <w:rFonts w:ascii="Tahoma" w:eastAsia="Times New Roman" w:hAnsi="Tahoma" w:cs="Tahoma"/>
          <w:sz w:val="20"/>
          <w:szCs w:val="20"/>
          <w:lang w:val="es" w:eastAsia="es-ES"/>
        </w:rPr>
        <w:t>onvenio se regirán por la normativa en vigor.</w:t>
      </w:r>
    </w:p>
    <w:p w:rsidR="00D83842" w:rsidRPr="00D83842" w:rsidRDefault="00D83842" w:rsidP="00C006C1">
      <w:pPr>
        <w:widowControl/>
        <w:suppressAutoHyphens w:val="0"/>
        <w:autoSpaceDE w:val="0"/>
        <w:autoSpaceDN w:val="0"/>
        <w:adjustRightInd w:val="0"/>
        <w:spacing w:line="360" w:lineRule="auto"/>
        <w:ind w:left="-284" w:right="-429"/>
        <w:jc w:val="both"/>
        <w:rPr>
          <w:rFonts w:ascii="Tahoma" w:eastAsia="Times New Roman" w:hAnsi="Tahoma" w:cs="Tahoma"/>
          <w:sz w:val="20"/>
          <w:szCs w:val="20"/>
          <w:lang w:val="es" w:eastAsia="es-ES"/>
        </w:rPr>
      </w:pPr>
    </w:p>
    <w:p w:rsidR="00CC183F" w:rsidRDefault="00CC183F" w:rsidP="00C006C1">
      <w:pPr>
        <w:widowControl/>
        <w:suppressAutoHyphens w:val="0"/>
        <w:autoSpaceDE w:val="0"/>
        <w:autoSpaceDN w:val="0"/>
        <w:adjustRightInd w:val="0"/>
        <w:spacing w:line="360" w:lineRule="auto"/>
        <w:ind w:left="-284" w:right="-429"/>
        <w:jc w:val="both"/>
        <w:rPr>
          <w:rFonts w:ascii="Tahoma" w:eastAsia="Times New Roman" w:hAnsi="Tahoma" w:cs="Tahoma"/>
          <w:sz w:val="20"/>
          <w:szCs w:val="20"/>
          <w:lang w:val="es" w:eastAsia="es-ES"/>
        </w:rPr>
      </w:pPr>
      <w:r w:rsidRPr="001D30F7">
        <w:rPr>
          <w:rFonts w:ascii="Tahoma" w:eastAsia="Times New Roman" w:hAnsi="Tahoma" w:cs="Tahoma"/>
          <w:sz w:val="20"/>
          <w:szCs w:val="20"/>
          <w:lang w:val="es" w:eastAsia="es-ES"/>
        </w:rPr>
        <w:t>En cualquier caso, las partes se comprometen a finalizar el desarrollo de las acciones ya iniciadas previamente a la notificación de la denuncia.</w:t>
      </w:r>
    </w:p>
    <w:p w:rsidR="006A48DD" w:rsidRPr="001D30F7" w:rsidRDefault="00523341" w:rsidP="00C006C1">
      <w:pPr>
        <w:pStyle w:val="TITULOVERDE"/>
        <w:ind w:left="-284" w:right="-429"/>
      </w:pPr>
      <w:r w:rsidRPr="001D30F7">
        <w:t>N</w:t>
      </w:r>
      <w:r w:rsidR="00123D50" w:rsidRPr="001D30F7">
        <w:t>ovena</w:t>
      </w:r>
      <w:r w:rsidR="00F47E62" w:rsidRPr="001D30F7">
        <w:t>. MODIFICACIONES</w:t>
      </w:r>
    </w:p>
    <w:p w:rsidR="00F47E62" w:rsidRPr="001D30F7" w:rsidRDefault="00F47E62" w:rsidP="00C006C1">
      <w:pPr>
        <w:tabs>
          <w:tab w:val="left" w:pos="-720"/>
        </w:tabs>
        <w:spacing w:line="360" w:lineRule="auto"/>
        <w:ind w:left="-284" w:right="-429"/>
        <w:jc w:val="both"/>
        <w:rPr>
          <w:rFonts w:ascii="Tahoma" w:hAnsi="Tahoma" w:cs="Tahoma"/>
          <w:sz w:val="20"/>
          <w:szCs w:val="20"/>
        </w:rPr>
      </w:pPr>
      <w:r w:rsidRPr="001D30F7">
        <w:rPr>
          <w:rFonts w:ascii="Tahoma" w:hAnsi="Tahoma" w:cs="Tahoma"/>
          <w:sz w:val="20"/>
          <w:szCs w:val="20"/>
        </w:rPr>
        <w:t>Cualquier modificación del presente Convenio deberá comunicarse y contar con el visto bueno previo de</w:t>
      </w:r>
      <w:r w:rsidR="00523341" w:rsidRPr="001D30F7">
        <w:rPr>
          <w:rFonts w:ascii="Tahoma" w:hAnsi="Tahoma" w:cs="Tahoma"/>
          <w:sz w:val="20"/>
          <w:szCs w:val="20"/>
        </w:rPr>
        <w:t xml:space="preserve">l </w:t>
      </w:r>
      <w:r w:rsidR="00523341" w:rsidRPr="001D30F7">
        <w:rPr>
          <w:rFonts w:ascii="Tahoma" w:hAnsi="Tahoma" w:cs="Tahoma"/>
          <w:sz w:val="20"/>
          <w:szCs w:val="20"/>
        </w:rPr>
        <w:lastRenderedPageBreak/>
        <w:t>Ayuntamiento</w:t>
      </w:r>
      <w:r w:rsidR="00030643" w:rsidRPr="001D30F7">
        <w:rPr>
          <w:rFonts w:ascii="Tahoma" w:hAnsi="Tahoma" w:cs="Tahoma"/>
          <w:sz w:val="20"/>
          <w:szCs w:val="20"/>
        </w:rPr>
        <w:t xml:space="preserve"> </w:t>
      </w:r>
      <w:r w:rsidR="00030643" w:rsidRPr="001D30F7">
        <w:rPr>
          <w:rFonts w:ascii="Tahoma" w:hAnsi="Tahoma" w:cs="Tahoma"/>
          <w:sz w:val="20"/>
          <w:szCs w:val="20"/>
        </w:rPr>
        <w:fldChar w:fldCharType="begin">
          <w:ffData>
            <w:name w:val="Texto46"/>
            <w:enabled/>
            <w:calcOnExit w:val="0"/>
            <w:textInput/>
          </w:ffData>
        </w:fldChar>
      </w:r>
      <w:bookmarkStart w:id="50" w:name="Texto46"/>
      <w:r w:rsidR="00030643" w:rsidRPr="001D30F7">
        <w:rPr>
          <w:rFonts w:ascii="Tahoma" w:hAnsi="Tahoma" w:cs="Tahoma"/>
          <w:sz w:val="20"/>
          <w:szCs w:val="20"/>
        </w:rPr>
        <w:instrText xml:space="preserve"> FORMTEXT </w:instrText>
      </w:r>
      <w:r w:rsidR="00785220" w:rsidRPr="001D30F7">
        <w:rPr>
          <w:rFonts w:ascii="Tahoma" w:hAnsi="Tahoma" w:cs="Tahoma"/>
          <w:sz w:val="20"/>
          <w:szCs w:val="20"/>
        </w:rPr>
      </w:r>
      <w:r w:rsidR="00030643" w:rsidRPr="001D30F7">
        <w:rPr>
          <w:rFonts w:ascii="Tahoma" w:hAnsi="Tahoma" w:cs="Tahoma"/>
          <w:sz w:val="20"/>
          <w:szCs w:val="20"/>
        </w:rPr>
        <w:fldChar w:fldCharType="separate"/>
      </w:r>
      <w:r w:rsidR="00030643" w:rsidRPr="001D30F7">
        <w:rPr>
          <w:rFonts w:ascii="Tahoma" w:hAnsi="Tahoma" w:cs="Tahoma"/>
          <w:noProof/>
          <w:sz w:val="20"/>
          <w:szCs w:val="20"/>
        </w:rPr>
        <w:t> </w:t>
      </w:r>
      <w:r w:rsidR="00030643" w:rsidRPr="001D30F7">
        <w:rPr>
          <w:rFonts w:ascii="Tahoma" w:hAnsi="Tahoma" w:cs="Tahoma"/>
          <w:noProof/>
          <w:sz w:val="20"/>
          <w:szCs w:val="20"/>
        </w:rPr>
        <w:t> </w:t>
      </w:r>
      <w:r w:rsidR="00030643" w:rsidRPr="001D30F7">
        <w:rPr>
          <w:rFonts w:ascii="Tahoma" w:hAnsi="Tahoma" w:cs="Tahoma"/>
          <w:noProof/>
          <w:sz w:val="20"/>
          <w:szCs w:val="20"/>
        </w:rPr>
        <w:t> </w:t>
      </w:r>
      <w:r w:rsidR="00030643" w:rsidRPr="001D30F7">
        <w:rPr>
          <w:rFonts w:ascii="Tahoma" w:hAnsi="Tahoma" w:cs="Tahoma"/>
          <w:noProof/>
          <w:sz w:val="20"/>
          <w:szCs w:val="20"/>
        </w:rPr>
        <w:t> </w:t>
      </w:r>
      <w:r w:rsidR="00030643" w:rsidRPr="001D30F7">
        <w:rPr>
          <w:rFonts w:ascii="Tahoma" w:hAnsi="Tahoma" w:cs="Tahoma"/>
          <w:noProof/>
          <w:sz w:val="20"/>
          <w:szCs w:val="20"/>
        </w:rPr>
        <w:t> </w:t>
      </w:r>
      <w:r w:rsidR="00030643" w:rsidRPr="001D30F7">
        <w:rPr>
          <w:rFonts w:ascii="Tahoma" w:hAnsi="Tahoma" w:cs="Tahoma"/>
          <w:sz w:val="20"/>
          <w:szCs w:val="20"/>
        </w:rPr>
        <w:fldChar w:fldCharType="end"/>
      </w:r>
      <w:bookmarkEnd w:id="50"/>
      <w:r w:rsidR="00523341" w:rsidRPr="001D30F7">
        <w:rPr>
          <w:rFonts w:ascii="Tahoma" w:hAnsi="Tahoma" w:cs="Tahoma"/>
          <w:sz w:val="20"/>
          <w:szCs w:val="20"/>
        </w:rPr>
        <w:t xml:space="preserve"> y de</w:t>
      </w:r>
      <w:r w:rsidRPr="001D30F7">
        <w:rPr>
          <w:rFonts w:ascii="Tahoma" w:hAnsi="Tahoma" w:cs="Tahoma"/>
          <w:sz w:val="20"/>
          <w:szCs w:val="20"/>
        </w:rPr>
        <w:t xml:space="preserve"> la Universidad</w:t>
      </w:r>
      <w:r w:rsidR="00030643" w:rsidRPr="001D30F7">
        <w:rPr>
          <w:rFonts w:ascii="Tahoma" w:hAnsi="Tahoma" w:cs="Tahoma"/>
          <w:sz w:val="20"/>
          <w:szCs w:val="20"/>
        </w:rPr>
        <w:t xml:space="preserve"> </w:t>
      </w:r>
      <w:r w:rsidR="00030643" w:rsidRPr="001D30F7">
        <w:rPr>
          <w:rFonts w:ascii="Tahoma" w:hAnsi="Tahoma" w:cs="Tahoma"/>
          <w:sz w:val="20"/>
          <w:szCs w:val="20"/>
        </w:rPr>
        <w:fldChar w:fldCharType="begin">
          <w:ffData>
            <w:name w:val="Texto47"/>
            <w:enabled/>
            <w:calcOnExit w:val="0"/>
            <w:textInput/>
          </w:ffData>
        </w:fldChar>
      </w:r>
      <w:bookmarkStart w:id="51" w:name="Texto47"/>
      <w:r w:rsidR="00030643" w:rsidRPr="001D30F7">
        <w:rPr>
          <w:rFonts w:ascii="Tahoma" w:hAnsi="Tahoma" w:cs="Tahoma"/>
          <w:sz w:val="20"/>
          <w:szCs w:val="20"/>
        </w:rPr>
        <w:instrText xml:space="preserve"> FORMTEXT </w:instrText>
      </w:r>
      <w:r w:rsidR="00785220" w:rsidRPr="001D30F7">
        <w:rPr>
          <w:rFonts w:ascii="Tahoma" w:hAnsi="Tahoma" w:cs="Tahoma"/>
          <w:sz w:val="20"/>
          <w:szCs w:val="20"/>
        </w:rPr>
      </w:r>
      <w:r w:rsidR="00030643" w:rsidRPr="001D30F7">
        <w:rPr>
          <w:rFonts w:ascii="Tahoma" w:hAnsi="Tahoma" w:cs="Tahoma"/>
          <w:sz w:val="20"/>
          <w:szCs w:val="20"/>
        </w:rPr>
        <w:fldChar w:fldCharType="separate"/>
      </w:r>
      <w:r w:rsidR="00030643" w:rsidRPr="001D30F7">
        <w:rPr>
          <w:rFonts w:ascii="Tahoma" w:hAnsi="Tahoma" w:cs="Tahoma"/>
          <w:noProof/>
          <w:sz w:val="20"/>
          <w:szCs w:val="20"/>
        </w:rPr>
        <w:t> </w:t>
      </w:r>
      <w:r w:rsidR="00030643" w:rsidRPr="001D30F7">
        <w:rPr>
          <w:rFonts w:ascii="Tahoma" w:hAnsi="Tahoma" w:cs="Tahoma"/>
          <w:noProof/>
          <w:sz w:val="20"/>
          <w:szCs w:val="20"/>
        </w:rPr>
        <w:t> </w:t>
      </w:r>
      <w:r w:rsidR="00030643" w:rsidRPr="001D30F7">
        <w:rPr>
          <w:rFonts w:ascii="Tahoma" w:hAnsi="Tahoma" w:cs="Tahoma"/>
          <w:noProof/>
          <w:sz w:val="20"/>
          <w:szCs w:val="20"/>
        </w:rPr>
        <w:t> </w:t>
      </w:r>
      <w:r w:rsidR="00030643" w:rsidRPr="001D30F7">
        <w:rPr>
          <w:rFonts w:ascii="Tahoma" w:hAnsi="Tahoma" w:cs="Tahoma"/>
          <w:noProof/>
          <w:sz w:val="20"/>
          <w:szCs w:val="20"/>
        </w:rPr>
        <w:t> </w:t>
      </w:r>
      <w:r w:rsidR="00030643" w:rsidRPr="001D30F7">
        <w:rPr>
          <w:rFonts w:ascii="Tahoma" w:hAnsi="Tahoma" w:cs="Tahoma"/>
          <w:noProof/>
          <w:sz w:val="20"/>
          <w:szCs w:val="20"/>
        </w:rPr>
        <w:t> </w:t>
      </w:r>
      <w:r w:rsidR="00030643" w:rsidRPr="001D30F7">
        <w:rPr>
          <w:rFonts w:ascii="Tahoma" w:hAnsi="Tahoma" w:cs="Tahoma"/>
          <w:sz w:val="20"/>
          <w:szCs w:val="20"/>
        </w:rPr>
        <w:fldChar w:fldCharType="end"/>
      </w:r>
      <w:bookmarkEnd w:id="51"/>
      <w:r w:rsidR="00523341" w:rsidRPr="001D30F7">
        <w:rPr>
          <w:rFonts w:ascii="Tahoma" w:hAnsi="Tahoma" w:cs="Tahoma"/>
          <w:sz w:val="20"/>
          <w:szCs w:val="20"/>
        </w:rPr>
        <w:t xml:space="preserve">, y </w:t>
      </w:r>
      <w:r w:rsidRPr="001D30F7">
        <w:rPr>
          <w:rFonts w:ascii="Tahoma" w:hAnsi="Tahoma" w:cs="Tahoma"/>
          <w:sz w:val="20"/>
          <w:szCs w:val="20"/>
        </w:rPr>
        <w:t xml:space="preserve">ser aprobada por los órganos correspondientes de ambas </w:t>
      </w:r>
      <w:r w:rsidR="00123D50" w:rsidRPr="001D30F7">
        <w:rPr>
          <w:rFonts w:ascii="Tahoma" w:hAnsi="Tahoma" w:cs="Tahoma"/>
          <w:sz w:val="20"/>
          <w:szCs w:val="20"/>
        </w:rPr>
        <w:t>e</w:t>
      </w:r>
      <w:r w:rsidR="00523341" w:rsidRPr="001D30F7">
        <w:rPr>
          <w:rFonts w:ascii="Tahoma" w:hAnsi="Tahoma" w:cs="Tahoma"/>
          <w:sz w:val="20"/>
          <w:szCs w:val="20"/>
        </w:rPr>
        <w:t xml:space="preserve">ntidades. </w:t>
      </w:r>
    </w:p>
    <w:p w:rsidR="006A48DD" w:rsidRDefault="006A48DD" w:rsidP="00C006C1">
      <w:pPr>
        <w:tabs>
          <w:tab w:val="left" w:pos="-720"/>
        </w:tabs>
        <w:spacing w:line="360" w:lineRule="auto"/>
        <w:ind w:left="-284" w:right="-429"/>
        <w:jc w:val="both"/>
        <w:rPr>
          <w:rFonts w:ascii="Tahoma" w:hAnsi="Tahoma" w:cs="Tahoma"/>
          <w:b/>
          <w:sz w:val="20"/>
          <w:szCs w:val="20"/>
        </w:rPr>
      </w:pPr>
    </w:p>
    <w:p w:rsidR="00F74560" w:rsidRDefault="00F74560" w:rsidP="00C006C1">
      <w:pPr>
        <w:tabs>
          <w:tab w:val="left" w:pos="-720"/>
        </w:tabs>
        <w:spacing w:line="360" w:lineRule="auto"/>
        <w:ind w:left="-284" w:right="-429"/>
        <w:jc w:val="both"/>
        <w:rPr>
          <w:rFonts w:ascii="Tahoma" w:hAnsi="Tahoma" w:cs="Tahoma"/>
          <w:b/>
          <w:sz w:val="20"/>
          <w:szCs w:val="20"/>
        </w:rPr>
      </w:pPr>
    </w:p>
    <w:p w:rsidR="006A48DD" w:rsidRDefault="00123D50" w:rsidP="00C006C1">
      <w:pPr>
        <w:spacing w:line="360" w:lineRule="auto"/>
        <w:ind w:left="-284" w:right="-429"/>
        <w:jc w:val="both"/>
        <w:rPr>
          <w:rFonts w:ascii="Tahoma" w:hAnsi="Tahoma" w:cs="Tahoma"/>
          <w:sz w:val="20"/>
          <w:szCs w:val="20"/>
        </w:rPr>
      </w:pPr>
      <w:r w:rsidRPr="001D30F7">
        <w:rPr>
          <w:rFonts w:ascii="Tahoma" w:hAnsi="Tahoma" w:cs="Tahoma"/>
          <w:sz w:val="20"/>
          <w:szCs w:val="20"/>
        </w:rPr>
        <w:t>En</w:t>
      </w:r>
      <w:r w:rsidR="00076F24" w:rsidRPr="001D30F7">
        <w:rPr>
          <w:rFonts w:ascii="Tahoma" w:hAnsi="Tahoma" w:cs="Tahoma"/>
          <w:sz w:val="20"/>
          <w:szCs w:val="20"/>
        </w:rPr>
        <w:t xml:space="preserve"> prueba de conformidad</w:t>
      </w:r>
      <w:r w:rsidR="00F47E62" w:rsidRPr="001D30F7">
        <w:rPr>
          <w:rFonts w:ascii="Tahoma" w:hAnsi="Tahoma" w:cs="Tahoma"/>
          <w:sz w:val="20"/>
          <w:szCs w:val="20"/>
        </w:rPr>
        <w:t>, las partes intervinientes firman por duplicado el presente Convenio marco de colaboración, en el lugar y f</w:t>
      </w:r>
      <w:r w:rsidR="002569C5" w:rsidRPr="001D30F7">
        <w:rPr>
          <w:rFonts w:ascii="Tahoma" w:hAnsi="Tahoma" w:cs="Tahoma"/>
          <w:sz w:val="20"/>
          <w:szCs w:val="20"/>
        </w:rPr>
        <w:t>e</w:t>
      </w:r>
      <w:r w:rsidR="00F47E62" w:rsidRPr="001D30F7">
        <w:rPr>
          <w:rFonts w:ascii="Tahoma" w:hAnsi="Tahoma" w:cs="Tahoma"/>
          <w:sz w:val="20"/>
          <w:szCs w:val="20"/>
        </w:rPr>
        <w:t xml:space="preserve">cha indicados en el encabezamiento. </w:t>
      </w:r>
    </w:p>
    <w:p w:rsidR="00F74560" w:rsidRDefault="00F74560" w:rsidP="00C006C1">
      <w:pPr>
        <w:spacing w:line="360" w:lineRule="auto"/>
        <w:ind w:left="-284" w:right="-429"/>
        <w:jc w:val="both"/>
        <w:rPr>
          <w:rFonts w:ascii="Tahoma" w:hAnsi="Tahoma" w:cs="Tahoma"/>
          <w:sz w:val="20"/>
          <w:szCs w:val="20"/>
        </w:rPr>
      </w:pPr>
    </w:p>
    <w:p w:rsidR="00F74560" w:rsidRPr="001D30F7" w:rsidRDefault="00F74560" w:rsidP="00C006C1">
      <w:pPr>
        <w:spacing w:line="360" w:lineRule="auto"/>
        <w:ind w:left="-284" w:right="-429"/>
        <w:jc w:val="both"/>
        <w:rPr>
          <w:rFonts w:ascii="Tahoma" w:hAnsi="Tahoma" w:cs="Tahoma"/>
          <w:sz w:val="20"/>
          <w:szCs w:val="20"/>
        </w:rPr>
      </w:pPr>
    </w:p>
    <w:p w:rsidR="007B39C6" w:rsidRPr="001D30F7" w:rsidRDefault="007B39C6" w:rsidP="00C006C1">
      <w:pPr>
        <w:spacing w:line="360" w:lineRule="auto"/>
        <w:ind w:left="-284" w:right="-429"/>
        <w:jc w:val="both"/>
        <w:rPr>
          <w:rFonts w:ascii="Tahoma" w:hAnsi="Tahoma" w:cs="Tahoma"/>
          <w:sz w:val="20"/>
          <w:szCs w:val="20"/>
        </w:rPr>
      </w:pPr>
    </w:p>
    <w:tbl>
      <w:tblPr>
        <w:tblW w:w="0" w:type="auto"/>
        <w:tblInd w:w="108" w:type="dxa"/>
        <w:tblLook w:val="00A0" w:firstRow="1" w:lastRow="0" w:firstColumn="1" w:lastColumn="0" w:noHBand="0" w:noVBand="0"/>
      </w:tblPr>
      <w:tblGrid>
        <w:gridCol w:w="4484"/>
        <w:gridCol w:w="4477"/>
      </w:tblGrid>
      <w:tr w:rsidR="009622C2" w:rsidRPr="001D30F7">
        <w:tc>
          <w:tcPr>
            <w:tcW w:w="4606" w:type="dxa"/>
          </w:tcPr>
          <w:p w:rsidR="009622C2" w:rsidRPr="001D30F7" w:rsidRDefault="009622C2" w:rsidP="00C006C1">
            <w:pPr>
              <w:pStyle w:val="BodyText1"/>
              <w:spacing w:line="360" w:lineRule="auto"/>
              <w:ind w:left="-284" w:right="-429"/>
              <w:jc w:val="center"/>
              <w:rPr>
                <w:rFonts w:ascii="Tahoma" w:hAnsi="Tahoma" w:cs="Tahoma"/>
                <w:sz w:val="20"/>
                <w:szCs w:val="20"/>
                <w:lang w:val="es-ES"/>
              </w:rPr>
            </w:pPr>
            <w:r w:rsidRPr="001D30F7">
              <w:rPr>
                <w:rFonts w:ascii="Tahoma" w:hAnsi="Tahoma" w:cs="Tahoma"/>
                <w:sz w:val="20"/>
                <w:szCs w:val="20"/>
                <w:lang w:val="es-ES"/>
              </w:rPr>
              <w:t xml:space="preserve">Por parte del Ayuntamiento de </w:t>
            </w:r>
            <w:r w:rsidRPr="001D30F7">
              <w:rPr>
                <w:rFonts w:ascii="Tahoma" w:hAnsi="Tahoma" w:cs="Tahoma"/>
                <w:sz w:val="20"/>
                <w:szCs w:val="20"/>
                <w:lang w:val="es-ES_tradnl"/>
              </w:rPr>
              <w:fldChar w:fldCharType="begin">
                <w:ffData>
                  <w:name w:val="Texto46"/>
                  <w:enabled/>
                  <w:calcOnExit w:val="0"/>
                  <w:textInput/>
                </w:ffData>
              </w:fldChar>
            </w:r>
            <w:r w:rsidRPr="001D30F7">
              <w:rPr>
                <w:rFonts w:ascii="Tahoma" w:hAnsi="Tahoma" w:cs="Tahoma"/>
                <w:sz w:val="20"/>
                <w:szCs w:val="20"/>
                <w:lang w:val="es-ES_tradnl"/>
              </w:rPr>
              <w:instrText xml:space="preserve"> FORMTEXT </w:instrText>
            </w:r>
            <w:r w:rsidRPr="001D30F7">
              <w:rPr>
                <w:rFonts w:ascii="Tahoma" w:hAnsi="Tahoma" w:cs="Tahoma"/>
                <w:sz w:val="20"/>
                <w:szCs w:val="20"/>
                <w:lang w:val="es-ES_tradnl"/>
              </w:rPr>
            </w:r>
            <w:r w:rsidRPr="001D30F7">
              <w:rPr>
                <w:rFonts w:ascii="Tahoma" w:hAnsi="Tahoma" w:cs="Tahoma"/>
                <w:sz w:val="20"/>
                <w:szCs w:val="20"/>
                <w:lang w:val="es-ES_tradnl"/>
              </w:rPr>
              <w:fldChar w:fldCharType="separate"/>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fldChar w:fldCharType="end"/>
            </w:r>
          </w:p>
          <w:p w:rsidR="009622C2" w:rsidRPr="001D30F7" w:rsidRDefault="009622C2" w:rsidP="00C006C1">
            <w:pPr>
              <w:pStyle w:val="BodyText1"/>
              <w:spacing w:line="360" w:lineRule="auto"/>
              <w:ind w:left="-284" w:right="-429"/>
              <w:jc w:val="center"/>
              <w:rPr>
                <w:rFonts w:ascii="Tahoma" w:hAnsi="Tahoma" w:cs="Tahoma"/>
                <w:sz w:val="20"/>
                <w:szCs w:val="20"/>
                <w:lang w:val="es-ES"/>
              </w:rPr>
            </w:pPr>
          </w:p>
          <w:p w:rsidR="009622C2" w:rsidRPr="001D30F7" w:rsidRDefault="009622C2" w:rsidP="00C006C1">
            <w:pPr>
              <w:pStyle w:val="BodyText1"/>
              <w:spacing w:line="360" w:lineRule="auto"/>
              <w:ind w:left="-284" w:right="-429"/>
              <w:jc w:val="center"/>
              <w:rPr>
                <w:rFonts w:ascii="Tahoma" w:hAnsi="Tahoma" w:cs="Tahoma"/>
                <w:sz w:val="20"/>
                <w:szCs w:val="20"/>
                <w:lang w:val="es-ES"/>
              </w:rPr>
            </w:pPr>
          </w:p>
          <w:p w:rsidR="009622C2" w:rsidRPr="001D30F7" w:rsidRDefault="009622C2" w:rsidP="00C006C1">
            <w:pPr>
              <w:pStyle w:val="BodyText1"/>
              <w:spacing w:line="360" w:lineRule="auto"/>
              <w:ind w:left="-284" w:right="-429"/>
              <w:jc w:val="center"/>
              <w:rPr>
                <w:rFonts w:ascii="Tahoma" w:hAnsi="Tahoma" w:cs="Tahoma"/>
                <w:sz w:val="20"/>
                <w:szCs w:val="20"/>
                <w:lang w:val="es-ES"/>
              </w:rPr>
            </w:pPr>
            <w:r w:rsidRPr="001D30F7">
              <w:rPr>
                <w:rFonts w:ascii="Tahoma" w:hAnsi="Tahoma" w:cs="Tahoma"/>
                <w:sz w:val="20"/>
                <w:szCs w:val="20"/>
                <w:lang w:val="es-ES"/>
              </w:rPr>
              <w:t xml:space="preserve">Dña. / D. </w:t>
            </w:r>
            <w:r w:rsidRPr="001D30F7">
              <w:rPr>
                <w:rFonts w:ascii="Tahoma" w:hAnsi="Tahoma" w:cs="Tahoma"/>
                <w:sz w:val="20"/>
                <w:szCs w:val="20"/>
                <w:lang w:val="es-ES_tradnl"/>
              </w:rPr>
              <w:fldChar w:fldCharType="begin">
                <w:ffData>
                  <w:name w:val="Texto46"/>
                  <w:enabled/>
                  <w:calcOnExit w:val="0"/>
                  <w:textInput/>
                </w:ffData>
              </w:fldChar>
            </w:r>
            <w:r w:rsidRPr="001D30F7">
              <w:rPr>
                <w:rFonts w:ascii="Tahoma" w:hAnsi="Tahoma" w:cs="Tahoma"/>
                <w:sz w:val="20"/>
                <w:szCs w:val="20"/>
                <w:lang w:val="es-ES_tradnl"/>
              </w:rPr>
              <w:instrText xml:space="preserve"> FORMTEXT </w:instrText>
            </w:r>
            <w:r w:rsidRPr="001D30F7">
              <w:rPr>
                <w:rFonts w:ascii="Tahoma" w:hAnsi="Tahoma" w:cs="Tahoma"/>
                <w:sz w:val="20"/>
                <w:szCs w:val="20"/>
                <w:lang w:val="es-ES_tradnl"/>
              </w:rPr>
            </w:r>
            <w:r w:rsidRPr="001D30F7">
              <w:rPr>
                <w:rFonts w:ascii="Tahoma" w:hAnsi="Tahoma" w:cs="Tahoma"/>
                <w:sz w:val="20"/>
                <w:szCs w:val="20"/>
                <w:lang w:val="es-ES_tradnl"/>
              </w:rPr>
              <w:fldChar w:fldCharType="separate"/>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fldChar w:fldCharType="end"/>
            </w:r>
          </w:p>
          <w:p w:rsidR="009622C2" w:rsidRPr="001D30F7" w:rsidRDefault="009622C2" w:rsidP="00C006C1">
            <w:pPr>
              <w:pStyle w:val="BodyText1"/>
              <w:spacing w:line="360" w:lineRule="auto"/>
              <w:ind w:left="-284" w:right="-429"/>
              <w:jc w:val="center"/>
              <w:rPr>
                <w:rFonts w:ascii="Tahoma" w:hAnsi="Tahoma" w:cs="Tahoma"/>
                <w:sz w:val="20"/>
                <w:szCs w:val="20"/>
                <w:lang w:val="es-ES"/>
              </w:rPr>
            </w:pPr>
            <w:r w:rsidRPr="001D30F7">
              <w:rPr>
                <w:rFonts w:ascii="Tahoma" w:hAnsi="Tahoma" w:cs="Tahoma"/>
                <w:sz w:val="20"/>
                <w:szCs w:val="20"/>
                <w:lang w:val="es-ES"/>
              </w:rPr>
              <w:t xml:space="preserve">Alcaldesa-Presidenta o Alcalde-Presidente de </w:t>
            </w:r>
            <w:r w:rsidRPr="001D30F7">
              <w:rPr>
                <w:rFonts w:ascii="Tahoma" w:hAnsi="Tahoma" w:cs="Tahoma"/>
                <w:sz w:val="20"/>
                <w:szCs w:val="20"/>
                <w:lang w:val="es-ES_tradnl"/>
              </w:rPr>
              <w:fldChar w:fldCharType="begin">
                <w:ffData>
                  <w:name w:val="Texto46"/>
                  <w:enabled/>
                  <w:calcOnExit w:val="0"/>
                  <w:textInput/>
                </w:ffData>
              </w:fldChar>
            </w:r>
            <w:r w:rsidRPr="001D30F7">
              <w:rPr>
                <w:rFonts w:ascii="Tahoma" w:hAnsi="Tahoma" w:cs="Tahoma"/>
                <w:sz w:val="20"/>
                <w:szCs w:val="20"/>
                <w:lang w:val="es-ES_tradnl"/>
              </w:rPr>
              <w:instrText xml:space="preserve"> FORMTEXT </w:instrText>
            </w:r>
            <w:r w:rsidRPr="001D30F7">
              <w:rPr>
                <w:rFonts w:ascii="Tahoma" w:hAnsi="Tahoma" w:cs="Tahoma"/>
                <w:sz w:val="20"/>
                <w:szCs w:val="20"/>
                <w:lang w:val="es-ES_tradnl"/>
              </w:rPr>
            </w:r>
            <w:r w:rsidRPr="001D30F7">
              <w:rPr>
                <w:rFonts w:ascii="Tahoma" w:hAnsi="Tahoma" w:cs="Tahoma"/>
                <w:sz w:val="20"/>
                <w:szCs w:val="20"/>
                <w:lang w:val="es-ES_tradnl"/>
              </w:rPr>
              <w:fldChar w:fldCharType="separate"/>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fldChar w:fldCharType="end"/>
            </w:r>
          </w:p>
          <w:p w:rsidR="009622C2" w:rsidRPr="001D30F7" w:rsidRDefault="009622C2" w:rsidP="00C006C1">
            <w:pPr>
              <w:pStyle w:val="BodyText1"/>
              <w:spacing w:line="360" w:lineRule="auto"/>
              <w:ind w:left="-284" w:right="-429"/>
              <w:jc w:val="center"/>
              <w:rPr>
                <w:rFonts w:ascii="Tahoma" w:hAnsi="Tahoma" w:cs="Tahoma"/>
                <w:sz w:val="20"/>
                <w:szCs w:val="20"/>
                <w:lang w:val="es-ES"/>
              </w:rPr>
            </w:pPr>
          </w:p>
        </w:tc>
        <w:tc>
          <w:tcPr>
            <w:tcW w:w="4606" w:type="dxa"/>
          </w:tcPr>
          <w:p w:rsidR="009622C2" w:rsidRPr="001D30F7" w:rsidRDefault="009622C2" w:rsidP="00C006C1">
            <w:pPr>
              <w:pStyle w:val="BodyText1"/>
              <w:spacing w:line="360" w:lineRule="auto"/>
              <w:ind w:left="-284" w:right="-429"/>
              <w:jc w:val="center"/>
              <w:rPr>
                <w:rFonts w:ascii="Tahoma" w:hAnsi="Tahoma" w:cs="Tahoma"/>
                <w:sz w:val="20"/>
                <w:szCs w:val="20"/>
                <w:lang w:val="es-ES"/>
              </w:rPr>
            </w:pPr>
            <w:r w:rsidRPr="001D30F7">
              <w:rPr>
                <w:rFonts w:ascii="Tahoma" w:hAnsi="Tahoma" w:cs="Tahoma"/>
                <w:sz w:val="20"/>
                <w:szCs w:val="20"/>
                <w:lang w:val="es-ES"/>
              </w:rPr>
              <w:t xml:space="preserve">Por parte de la Universidad de </w:t>
            </w:r>
            <w:r w:rsidRPr="001D30F7">
              <w:rPr>
                <w:rFonts w:ascii="Tahoma" w:hAnsi="Tahoma" w:cs="Tahoma"/>
                <w:sz w:val="20"/>
                <w:szCs w:val="20"/>
                <w:lang w:val="es-ES_tradnl"/>
              </w:rPr>
              <w:fldChar w:fldCharType="begin">
                <w:ffData>
                  <w:name w:val="Texto46"/>
                  <w:enabled/>
                  <w:calcOnExit w:val="0"/>
                  <w:textInput/>
                </w:ffData>
              </w:fldChar>
            </w:r>
            <w:r w:rsidRPr="001D30F7">
              <w:rPr>
                <w:rFonts w:ascii="Tahoma" w:hAnsi="Tahoma" w:cs="Tahoma"/>
                <w:sz w:val="20"/>
                <w:szCs w:val="20"/>
                <w:lang w:val="es-ES_tradnl"/>
              </w:rPr>
              <w:instrText xml:space="preserve"> FORMTEXT </w:instrText>
            </w:r>
            <w:r w:rsidRPr="001D30F7">
              <w:rPr>
                <w:rFonts w:ascii="Tahoma" w:hAnsi="Tahoma" w:cs="Tahoma"/>
                <w:sz w:val="20"/>
                <w:szCs w:val="20"/>
                <w:lang w:val="es-ES_tradnl"/>
              </w:rPr>
            </w:r>
            <w:r w:rsidRPr="001D30F7">
              <w:rPr>
                <w:rFonts w:ascii="Tahoma" w:hAnsi="Tahoma" w:cs="Tahoma"/>
                <w:sz w:val="20"/>
                <w:szCs w:val="20"/>
                <w:lang w:val="es-ES_tradnl"/>
              </w:rPr>
              <w:fldChar w:fldCharType="separate"/>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fldChar w:fldCharType="end"/>
            </w:r>
          </w:p>
          <w:p w:rsidR="009622C2" w:rsidRPr="001D30F7" w:rsidRDefault="009622C2" w:rsidP="00C006C1">
            <w:pPr>
              <w:pStyle w:val="BodyText1"/>
              <w:spacing w:line="360" w:lineRule="auto"/>
              <w:ind w:left="-284" w:right="-429"/>
              <w:jc w:val="center"/>
              <w:rPr>
                <w:rFonts w:ascii="Tahoma" w:hAnsi="Tahoma" w:cs="Tahoma"/>
                <w:sz w:val="20"/>
                <w:szCs w:val="20"/>
                <w:lang w:val="es-ES"/>
              </w:rPr>
            </w:pPr>
          </w:p>
          <w:p w:rsidR="009622C2" w:rsidRPr="001D30F7" w:rsidRDefault="009622C2" w:rsidP="00C006C1">
            <w:pPr>
              <w:pStyle w:val="BodyText1"/>
              <w:spacing w:line="360" w:lineRule="auto"/>
              <w:ind w:left="-284" w:right="-429"/>
              <w:jc w:val="center"/>
              <w:rPr>
                <w:rFonts w:ascii="Tahoma" w:hAnsi="Tahoma" w:cs="Tahoma"/>
                <w:sz w:val="20"/>
                <w:szCs w:val="20"/>
                <w:lang w:val="es-ES"/>
              </w:rPr>
            </w:pPr>
          </w:p>
          <w:p w:rsidR="009622C2" w:rsidRPr="001D30F7" w:rsidRDefault="009622C2" w:rsidP="00C006C1">
            <w:pPr>
              <w:pStyle w:val="BodyText1"/>
              <w:spacing w:line="360" w:lineRule="auto"/>
              <w:ind w:left="-284" w:right="-429"/>
              <w:jc w:val="center"/>
              <w:rPr>
                <w:rFonts w:ascii="Tahoma" w:hAnsi="Tahoma" w:cs="Tahoma"/>
                <w:sz w:val="20"/>
                <w:szCs w:val="20"/>
                <w:lang w:val="es-ES"/>
              </w:rPr>
            </w:pPr>
            <w:r w:rsidRPr="001D30F7">
              <w:rPr>
                <w:rFonts w:ascii="Tahoma" w:hAnsi="Tahoma" w:cs="Tahoma"/>
                <w:sz w:val="20"/>
                <w:szCs w:val="20"/>
                <w:lang w:val="es-ES"/>
              </w:rPr>
              <w:t xml:space="preserve">Dña. / D. </w:t>
            </w:r>
            <w:r w:rsidRPr="001D30F7">
              <w:rPr>
                <w:rFonts w:ascii="Tahoma" w:hAnsi="Tahoma" w:cs="Tahoma"/>
                <w:sz w:val="20"/>
                <w:szCs w:val="20"/>
                <w:lang w:val="es-ES_tradnl"/>
              </w:rPr>
              <w:fldChar w:fldCharType="begin">
                <w:ffData>
                  <w:name w:val="Texto46"/>
                  <w:enabled/>
                  <w:calcOnExit w:val="0"/>
                  <w:textInput/>
                </w:ffData>
              </w:fldChar>
            </w:r>
            <w:r w:rsidRPr="001D30F7">
              <w:rPr>
                <w:rFonts w:ascii="Tahoma" w:hAnsi="Tahoma" w:cs="Tahoma"/>
                <w:sz w:val="20"/>
                <w:szCs w:val="20"/>
                <w:lang w:val="es-ES_tradnl"/>
              </w:rPr>
              <w:instrText xml:space="preserve"> FORMTEXT </w:instrText>
            </w:r>
            <w:r w:rsidRPr="001D30F7">
              <w:rPr>
                <w:rFonts w:ascii="Tahoma" w:hAnsi="Tahoma" w:cs="Tahoma"/>
                <w:sz w:val="20"/>
                <w:szCs w:val="20"/>
                <w:lang w:val="es-ES_tradnl"/>
              </w:rPr>
            </w:r>
            <w:r w:rsidRPr="001D30F7">
              <w:rPr>
                <w:rFonts w:ascii="Tahoma" w:hAnsi="Tahoma" w:cs="Tahoma"/>
                <w:sz w:val="20"/>
                <w:szCs w:val="20"/>
                <w:lang w:val="es-ES_tradnl"/>
              </w:rPr>
              <w:fldChar w:fldCharType="separate"/>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fldChar w:fldCharType="end"/>
            </w:r>
          </w:p>
          <w:p w:rsidR="009622C2" w:rsidRPr="001D30F7" w:rsidRDefault="009622C2" w:rsidP="00C006C1">
            <w:pPr>
              <w:pStyle w:val="BodyText1"/>
              <w:spacing w:line="360" w:lineRule="auto"/>
              <w:ind w:left="-284" w:right="-429"/>
              <w:jc w:val="center"/>
              <w:rPr>
                <w:rFonts w:ascii="Tahoma" w:hAnsi="Tahoma" w:cs="Tahoma"/>
                <w:sz w:val="20"/>
                <w:szCs w:val="20"/>
                <w:lang w:val="es-ES"/>
              </w:rPr>
            </w:pPr>
            <w:r w:rsidRPr="001D30F7">
              <w:rPr>
                <w:rFonts w:ascii="Tahoma" w:hAnsi="Tahoma" w:cs="Tahoma"/>
                <w:sz w:val="20"/>
                <w:szCs w:val="20"/>
                <w:lang w:val="es-ES_tradnl"/>
              </w:rPr>
              <w:fldChar w:fldCharType="begin">
                <w:ffData>
                  <w:name w:val="Texto46"/>
                  <w:enabled/>
                  <w:calcOnExit w:val="0"/>
                  <w:textInput/>
                </w:ffData>
              </w:fldChar>
            </w:r>
            <w:r w:rsidRPr="001D30F7">
              <w:rPr>
                <w:rFonts w:ascii="Tahoma" w:hAnsi="Tahoma" w:cs="Tahoma"/>
                <w:sz w:val="20"/>
                <w:szCs w:val="20"/>
                <w:lang w:val="es-ES_tradnl"/>
              </w:rPr>
              <w:instrText xml:space="preserve"> FORMTEXT </w:instrText>
            </w:r>
            <w:r w:rsidRPr="001D30F7">
              <w:rPr>
                <w:rFonts w:ascii="Tahoma" w:hAnsi="Tahoma" w:cs="Tahoma"/>
                <w:sz w:val="20"/>
                <w:szCs w:val="20"/>
                <w:lang w:val="es-ES_tradnl"/>
              </w:rPr>
            </w:r>
            <w:r w:rsidRPr="001D30F7">
              <w:rPr>
                <w:rFonts w:ascii="Tahoma" w:hAnsi="Tahoma" w:cs="Tahoma"/>
                <w:sz w:val="20"/>
                <w:szCs w:val="20"/>
                <w:lang w:val="es-ES_tradnl"/>
              </w:rPr>
              <w:fldChar w:fldCharType="separate"/>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t> </w:t>
            </w:r>
            <w:r w:rsidRPr="001D30F7">
              <w:rPr>
                <w:rFonts w:ascii="Tahoma" w:hAnsi="Tahoma" w:cs="Tahoma"/>
                <w:sz w:val="20"/>
                <w:szCs w:val="20"/>
                <w:lang w:val="es-ES_tradnl"/>
              </w:rPr>
              <w:fldChar w:fldCharType="end"/>
            </w:r>
          </w:p>
          <w:p w:rsidR="009622C2" w:rsidRPr="001D30F7" w:rsidRDefault="009622C2" w:rsidP="00C006C1">
            <w:pPr>
              <w:pStyle w:val="BodyText1"/>
              <w:spacing w:line="360" w:lineRule="auto"/>
              <w:ind w:left="-284" w:right="-429"/>
              <w:jc w:val="center"/>
              <w:rPr>
                <w:rFonts w:ascii="Tahoma" w:hAnsi="Tahoma" w:cs="Tahoma"/>
                <w:sz w:val="20"/>
                <w:szCs w:val="20"/>
                <w:lang w:val="es-ES"/>
              </w:rPr>
            </w:pPr>
          </w:p>
          <w:p w:rsidR="009622C2" w:rsidRPr="001D30F7" w:rsidRDefault="009622C2" w:rsidP="00C006C1">
            <w:pPr>
              <w:pStyle w:val="BodyText1"/>
              <w:spacing w:line="360" w:lineRule="auto"/>
              <w:ind w:left="-284" w:right="-429"/>
              <w:jc w:val="center"/>
              <w:rPr>
                <w:rFonts w:ascii="Tahoma" w:hAnsi="Tahoma" w:cs="Tahoma"/>
                <w:sz w:val="20"/>
                <w:szCs w:val="20"/>
                <w:lang w:val="es-ES"/>
              </w:rPr>
            </w:pPr>
          </w:p>
        </w:tc>
      </w:tr>
    </w:tbl>
    <w:p w:rsidR="009622C2" w:rsidRPr="001D30F7" w:rsidRDefault="009622C2" w:rsidP="00C006C1">
      <w:pPr>
        <w:spacing w:line="360" w:lineRule="auto"/>
        <w:ind w:left="-284" w:right="-429"/>
        <w:jc w:val="both"/>
        <w:rPr>
          <w:rFonts w:ascii="Tahoma" w:hAnsi="Tahoma" w:cs="Tahoma"/>
          <w:sz w:val="20"/>
          <w:szCs w:val="20"/>
          <w:lang w:val="es-ES"/>
        </w:rPr>
      </w:pPr>
    </w:p>
    <w:p w:rsidR="009622C2" w:rsidRPr="001D30F7" w:rsidRDefault="00440E8E" w:rsidP="00C006C1">
      <w:pPr>
        <w:pStyle w:val="BodyText1"/>
        <w:spacing w:line="360" w:lineRule="auto"/>
        <w:ind w:left="-284" w:right="-429"/>
        <w:jc w:val="center"/>
        <w:rPr>
          <w:rFonts w:ascii="Tahoma" w:hAnsi="Tahoma" w:cs="Tahoma"/>
          <w:sz w:val="20"/>
          <w:szCs w:val="20"/>
          <w:lang w:val="es-ES"/>
        </w:rPr>
      </w:pPr>
      <w:r>
        <w:rPr>
          <w:rFonts w:ascii="Tahoma" w:hAnsi="Tahoma" w:cs="Tahoma"/>
          <w:sz w:val="20"/>
          <w:szCs w:val="20"/>
          <w:lang w:val="es-ES"/>
        </w:rPr>
        <w:br w:type="page"/>
      </w:r>
      <w:r w:rsidR="00220B84">
        <w:rPr>
          <w:noProof/>
          <w:lang w:val="es-ES" w:eastAsia="es-ES"/>
        </w:rPr>
        <w:lastRenderedPageBreak/>
        <w:drawing>
          <wp:anchor distT="0" distB="0" distL="114300" distR="114300" simplePos="0" relativeHeight="251658240" behindDoc="1" locked="0" layoutInCell="1" allowOverlap="1">
            <wp:simplePos x="0" y="0"/>
            <wp:positionH relativeFrom="column">
              <wp:posOffset>-900430</wp:posOffset>
            </wp:positionH>
            <wp:positionV relativeFrom="paragraph">
              <wp:posOffset>-1440180</wp:posOffset>
            </wp:positionV>
            <wp:extent cx="7552690" cy="10683875"/>
            <wp:effectExtent l="0" t="0" r="0" b="0"/>
            <wp:wrapNone/>
            <wp:docPr id="35" name="Imagen 35" descr="Convenio-Universidad-co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nvenio-Universidad-cont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69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22C2" w:rsidRPr="001D30F7" w:rsidSect="00D83842">
      <w:headerReference w:type="even" r:id="rId10"/>
      <w:headerReference w:type="default" r:id="rId11"/>
      <w:footerReference w:type="default" r:id="rId12"/>
      <w:headerReference w:type="first" r:id="rId13"/>
      <w:footnotePr>
        <w:pos w:val="beneathText"/>
      </w:footnotePr>
      <w:type w:val="continuous"/>
      <w:pgSz w:w="11905" w:h="16837" w:code="9"/>
      <w:pgMar w:top="2268" w:right="1418" w:bottom="2268" w:left="1418"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340" w:rsidRDefault="00067340">
      <w:r>
        <w:separator/>
      </w:r>
    </w:p>
  </w:endnote>
  <w:endnote w:type="continuationSeparator" w:id="0">
    <w:p w:rsidR="00067340" w:rsidRDefault="00067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HANEY">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AEE" w:rsidRDefault="00220B84">
    <w:pPr>
      <w:pStyle w:val="Piedepgina"/>
    </w:pPr>
    <w:r>
      <w:rPr>
        <w:noProof/>
        <w:lang w:val="es-ES" w:eastAsia="es-ES"/>
      </w:rPr>
      <mc:AlternateContent>
        <mc:Choice Requires="wps">
          <w:drawing>
            <wp:anchor distT="0" distB="0" distL="114300" distR="114300" simplePos="0" relativeHeight="251656192" behindDoc="0" locked="0" layoutInCell="1" allowOverlap="1">
              <wp:simplePos x="0" y="0"/>
              <wp:positionH relativeFrom="page">
                <wp:posOffset>3409950</wp:posOffset>
              </wp:positionH>
              <wp:positionV relativeFrom="page">
                <wp:posOffset>10029825</wp:posOffset>
              </wp:positionV>
              <wp:extent cx="575945" cy="238760"/>
              <wp:effectExtent l="0" t="0" r="0" b="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3876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808080"/>
                            </a:solidFill>
                            <a:round/>
                            <a:headEnd/>
                            <a:tailEnd/>
                          </a14:hiddenLine>
                        </a:ext>
                      </a:extLst>
                    </wps:spPr>
                    <wps:txbx>
                      <w:txbxContent>
                        <w:p w:rsidR="00360562" w:rsidRDefault="00360562" w:rsidP="00222B11">
                          <w:pPr>
                            <w:pStyle w:val="TITULOVERDE"/>
                            <w:jc w:val="center"/>
                            <w:rPr>
                              <w:lang w:val="es-ES"/>
                            </w:rPr>
                          </w:pPr>
                          <w:r>
                            <w:rPr>
                              <w:lang w:val="es-ES"/>
                            </w:rPr>
                            <w:fldChar w:fldCharType="begin"/>
                          </w:r>
                          <w:r>
                            <w:rPr>
                              <w:lang w:val="es-ES"/>
                            </w:rPr>
                            <w:instrText xml:space="preserve"> PAGE    \* MERGEFORMAT </w:instrText>
                          </w:r>
                          <w:r>
                            <w:rPr>
                              <w:lang w:val="es-ES"/>
                            </w:rPr>
                            <w:fldChar w:fldCharType="separate"/>
                          </w:r>
                          <w:r w:rsidR="00220B84" w:rsidRPr="00220B84">
                            <w:rPr>
                              <w:noProof/>
                            </w:rPr>
                            <w:t>1</w:t>
                          </w:r>
                          <w:r>
                            <w:rPr>
                              <w:lang w:val="es-ES"/>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 o:spid="_x0000_s1026" type="#_x0000_t185" style="position:absolute;margin-left:268.5pt;margin-top:789.75pt;width:45.35pt;height:18.8pt;z-index:251656192;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" stroked="f" strokecolor="gray" strokeweight="2.25pt">
              <v:textbox inset=",0,,0">
                <w:txbxContent>
                  <w:p w:rsidR="00360562" w:rsidRDefault="00360562" w:rsidP="00222B11">
                    <w:pPr>
                      <w:pStyle w:val="TITULOVERDE"/>
                      <w:jc w:val="center"/>
                      <w:rPr>
                        <w:lang w:val="es-ES"/>
                      </w:rPr>
                    </w:pPr>
                    <w:r>
                      <w:rPr>
                        <w:lang w:val="es-ES"/>
                      </w:rPr>
                      <w:fldChar w:fldCharType="begin"/>
                    </w:r>
                    <w:r>
                      <w:rPr>
                        <w:lang w:val="es-ES"/>
                      </w:rPr>
                      <w:instrText xml:space="preserve"> PAGE    \* MERGEFORMAT </w:instrText>
                    </w:r>
                    <w:r>
                      <w:rPr>
                        <w:lang w:val="es-ES"/>
                      </w:rPr>
                      <w:fldChar w:fldCharType="separate"/>
                    </w:r>
                    <w:r w:rsidR="00220B84" w:rsidRPr="00220B84">
                      <w:rPr>
                        <w:noProof/>
                      </w:rPr>
                      <w:t>1</w:t>
                    </w:r>
                    <w:r>
                      <w:rPr>
                        <w:lang w:val="es-E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340" w:rsidRDefault="00067340">
      <w:r>
        <w:separator/>
      </w:r>
    </w:p>
  </w:footnote>
  <w:footnote w:type="continuationSeparator" w:id="0">
    <w:p w:rsidR="00067340" w:rsidRDefault="000673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26B" w:rsidRDefault="0056670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160907" o:spid="_x0000_s2066" type="#_x0000_t75" style="position:absolute;margin-left:0;margin-top:0;width:595.2pt;height:841.9pt;z-index:-251658240;mso-position-horizontal:center;mso-position-horizontal-relative:margin;mso-position-vertical:center;mso-position-vertical-relative:margin" o:allowincell="f">
          <v:imagedata r:id="rId1" o:title="Convenio-fondo"/>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842" w:rsidRDefault="0056670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160908" o:spid="_x0000_s2067" type="#_x0000_t75" style="position:absolute;margin-left:0;margin-top:0;width:595.2pt;height:841.9pt;z-index:-251657216;mso-position-horizontal:center;mso-position-horizontal-relative:margin;mso-position-vertical:center;mso-position-vertical-relative:margin" o:allowincell="f">
          <v:imagedata r:id="rId1" o:title="Convenio-fondo"/>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F0" w:rsidRPr="00323E74" w:rsidRDefault="0056670A" w:rsidP="00411949">
    <w:pPr>
      <w:pStyle w:val="Encabezado"/>
      <w:ind w:left="-851"/>
      <w:rPr>
        <w:lang w:val="es-ES"/>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160906" o:spid="_x0000_s2065" type="#_x0000_t75" style="position:absolute;left:0;text-align:left;margin-left:0;margin-top:0;width:595.2pt;height:841.9pt;z-index:-251659264;mso-position-horizontal:center;mso-position-horizontal-relative:margin;mso-position-vertical:center;mso-position-vertical-relative:margin" o:allowincell="f">
          <v:imagedata r:id="rId1" o:title="Convenio-fondo"/>
        </v:shape>
      </w:pict>
    </w:r>
    <w:r w:rsidR="00F170F0">
      <w:rPr>
        <w:lang w:val="es-ES"/>
      </w:rPr>
      <w:tab/>
    </w:r>
    <w:r w:rsidR="00F170F0">
      <w:rPr>
        <w:lang w:val="es-ES"/>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D793F"/>
    <w:multiLevelType w:val="hybridMultilevel"/>
    <w:tmpl w:val="C600759E"/>
    <w:lvl w:ilvl="0" w:tplc="4A6EABB4">
      <w:start w:val="1"/>
      <w:numFmt w:val="lowerLetter"/>
      <w:lvlText w:val="%1)"/>
      <w:lvlJc w:val="left"/>
      <w:pPr>
        <w:ind w:left="530" w:hanging="360"/>
      </w:pPr>
      <w:rPr>
        <w:rFonts w:hint="default"/>
      </w:rPr>
    </w:lvl>
    <w:lvl w:ilvl="1" w:tplc="0C0A0019" w:tentative="1">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1" w15:restartNumberingAfterBreak="0">
    <w:nsid w:val="24DF3089"/>
    <w:multiLevelType w:val="hybridMultilevel"/>
    <w:tmpl w:val="342E44CA"/>
    <w:lvl w:ilvl="0" w:tplc="9BDCD6CE">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15:restartNumberingAfterBreak="0">
    <w:nsid w:val="28DE147C"/>
    <w:multiLevelType w:val="hybridMultilevel"/>
    <w:tmpl w:val="252E9B82"/>
    <w:lvl w:ilvl="0" w:tplc="00586CBA">
      <w:start w:val="1"/>
      <w:numFmt w:val="bullet"/>
      <w:lvlText w:val=""/>
      <w:lvlJc w:val="left"/>
      <w:pPr>
        <w:ind w:left="738" w:hanging="360"/>
      </w:pPr>
      <w:rPr>
        <w:rFonts w:ascii="Symbol" w:hAnsi="Symbol" w:hint="default"/>
      </w:rPr>
    </w:lvl>
    <w:lvl w:ilvl="1" w:tplc="0C0A0003" w:tentative="1">
      <w:start w:val="1"/>
      <w:numFmt w:val="bullet"/>
      <w:lvlText w:val="o"/>
      <w:lvlJc w:val="left"/>
      <w:pPr>
        <w:ind w:left="1458" w:hanging="360"/>
      </w:pPr>
      <w:rPr>
        <w:rFonts w:ascii="Courier New" w:hAnsi="Courier New" w:cs="Courier New" w:hint="default"/>
      </w:rPr>
    </w:lvl>
    <w:lvl w:ilvl="2" w:tplc="0C0A0005" w:tentative="1">
      <w:start w:val="1"/>
      <w:numFmt w:val="bullet"/>
      <w:lvlText w:val=""/>
      <w:lvlJc w:val="left"/>
      <w:pPr>
        <w:ind w:left="2178" w:hanging="360"/>
      </w:pPr>
      <w:rPr>
        <w:rFonts w:ascii="Wingdings" w:hAnsi="Wingdings" w:hint="default"/>
      </w:rPr>
    </w:lvl>
    <w:lvl w:ilvl="3" w:tplc="0C0A0001" w:tentative="1">
      <w:start w:val="1"/>
      <w:numFmt w:val="bullet"/>
      <w:lvlText w:val=""/>
      <w:lvlJc w:val="left"/>
      <w:pPr>
        <w:ind w:left="2898" w:hanging="360"/>
      </w:pPr>
      <w:rPr>
        <w:rFonts w:ascii="Symbol" w:hAnsi="Symbol" w:hint="default"/>
      </w:rPr>
    </w:lvl>
    <w:lvl w:ilvl="4" w:tplc="0C0A0003" w:tentative="1">
      <w:start w:val="1"/>
      <w:numFmt w:val="bullet"/>
      <w:lvlText w:val="o"/>
      <w:lvlJc w:val="left"/>
      <w:pPr>
        <w:ind w:left="3618" w:hanging="360"/>
      </w:pPr>
      <w:rPr>
        <w:rFonts w:ascii="Courier New" w:hAnsi="Courier New" w:cs="Courier New" w:hint="default"/>
      </w:rPr>
    </w:lvl>
    <w:lvl w:ilvl="5" w:tplc="0C0A0005" w:tentative="1">
      <w:start w:val="1"/>
      <w:numFmt w:val="bullet"/>
      <w:lvlText w:val=""/>
      <w:lvlJc w:val="left"/>
      <w:pPr>
        <w:ind w:left="4338" w:hanging="360"/>
      </w:pPr>
      <w:rPr>
        <w:rFonts w:ascii="Wingdings" w:hAnsi="Wingdings" w:hint="default"/>
      </w:rPr>
    </w:lvl>
    <w:lvl w:ilvl="6" w:tplc="0C0A0001" w:tentative="1">
      <w:start w:val="1"/>
      <w:numFmt w:val="bullet"/>
      <w:lvlText w:val=""/>
      <w:lvlJc w:val="left"/>
      <w:pPr>
        <w:ind w:left="5058" w:hanging="360"/>
      </w:pPr>
      <w:rPr>
        <w:rFonts w:ascii="Symbol" w:hAnsi="Symbol" w:hint="default"/>
      </w:rPr>
    </w:lvl>
    <w:lvl w:ilvl="7" w:tplc="0C0A0003" w:tentative="1">
      <w:start w:val="1"/>
      <w:numFmt w:val="bullet"/>
      <w:lvlText w:val="o"/>
      <w:lvlJc w:val="left"/>
      <w:pPr>
        <w:ind w:left="5778" w:hanging="360"/>
      </w:pPr>
      <w:rPr>
        <w:rFonts w:ascii="Courier New" w:hAnsi="Courier New" w:cs="Courier New" w:hint="default"/>
      </w:rPr>
    </w:lvl>
    <w:lvl w:ilvl="8" w:tplc="0C0A0005" w:tentative="1">
      <w:start w:val="1"/>
      <w:numFmt w:val="bullet"/>
      <w:lvlText w:val=""/>
      <w:lvlJc w:val="left"/>
      <w:pPr>
        <w:ind w:left="6498" w:hanging="360"/>
      </w:pPr>
      <w:rPr>
        <w:rFonts w:ascii="Wingdings" w:hAnsi="Wingdings" w:hint="default"/>
      </w:rPr>
    </w:lvl>
  </w:abstractNum>
  <w:abstractNum w:abstractNumId="3" w15:restartNumberingAfterBreak="0">
    <w:nsid w:val="30B26401"/>
    <w:multiLevelType w:val="hybridMultilevel"/>
    <w:tmpl w:val="AF7E0E1C"/>
    <w:lvl w:ilvl="0" w:tplc="00586CBA">
      <w:start w:val="1"/>
      <w:numFmt w:val="bullet"/>
      <w:lvlText w:val=""/>
      <w:lvlJc w:val="left"/>
      <w:pPr>
        <w:ind w:left="743" w:hanging="360"/>
      </w:pPr>
      <w:rPr>
        <w:rFonts w:ascii="Symbol" w:hAnsi="Symbol" w:hint="default"/>
      </w:rPr>
    </w:lvl>
    <w:lvl w:ilvl="1" w:tplc="0C0A0003" w:tentative="1">
      <w:start w:val="1"/>
      <w:numFmt w:val="bullet"/>
      <w:lvlText w:val="o"/>
      <w:lvlJc w:val="left"/>
      <w:pPr>
        <w:ind w:left="1463" w:hanging="360"/>
      </w:pPr>
      <w:rPr>
        <w:rFonts w:ascii="Courier New" w:hAnsi="Courier New" w:cs="Courier New" w:hint="default"/>
      </w:rPr>
    </w:lvl>
    <w:lvl w:ilvl="2" w:tplc="0C0A0005" w:tentative="1">
      <w:start w:val="1"/>
      <w:numFmt w:val="bullet"/>
      <w:lvlText w:val=""/>
      <w:lvlJc w:val="left"/>
      <w:pPr>
        <w:ind w:left="2183" w:hanging="360"/>
      </w:pPr>
      <w:rPr>
        <w:rFonts w:ascii="Wingdings" w:hAnsi="Wingdings" w:hint="default"/>
      </w:rPr>
    </w:lvl>
    <w:lvl w:ilvl="3" w:tplc="0C0A0001" w:tentative="1">
      <w:start w:val="1"/>
      <w:numFmt w:val="bullet"/>
      <w:lvlText w:val=""/>
      <w:lvlJc w:val="left"/>
      <w:pPr>
        <w:ind w:left="2903" w:hanging="360"/>
      </w:pPr>
      <w:rPr>
        <w:rFonts w:ascii="Symbol" w:hAnsi="Symbol" w:hint="default"/>
      </w:rPr>
    </w:lvl>
    <w:lvl w:ilvl="4" w:tplc="0C0A0003" w:tentative="1">
      <w:start w:val="1"/>
      <w:numFmt w:val="bullet"/>
      <w:lvlText w:val="o"/>
      <w:lvlJc w:val="left"/>
      <w:pPr>
        <w:ind w:left="3623" w:hanging="360"/>
      </w:pPr>
      <w:rPr>
        <w:rFonts w:ascii="Courier New" w:hAnsi="Courier New" w:cs="Courier New" w:hint="default"/>
      </w:rPr>
    </w:lvl>
    <w:lvl w:ilvl="5" w:tplc="0C0A0005" w:tentative="1">
      <w:start w:val="1"/>
      <w:numFmt w:val="bullet"/>
      <w:lvlText w:val=""/>
      <w:lvlJc w:val="left"/>
      <w:pPr>
        <w:ind w:left="4343" w:hanging="360"/>
      </w:pPr>
      <w:rPr>
        <w:rFonts w:ascii="Wingdings" w:hAnsi="Wingdings" w:hint="default"/>
      </w:rPr>
    </w:lvl>
    <w:lvl w:ilvl="6" w:tplc="0C0A0001" w:tentative="1">
      <w:start w:val="1"/>
      <w:numFmt w:val="bullet"/>
      <w:lvlText w:val=""/>
      <w:lvlJc w:val="left"/>
      <w:pPr>
        <w:ind w:left="5063" w:hanging="360"/>
      </w:pPr>
      <w:rPr>
        <w:rFonts w:ascii="Symbol" w:hAnsi="Symbol" w:hint="default"/>
      </w:rPr>
    </w:lvl>
    <w:lvl w:ilvl="7" w:tplc="0C0A0003" w:tentative="1">
      <w:start w:val="1"/>
      <w:numFmt w:val="bullet"/>
      <w:lvlText w:val="o"/>
      <w:lvlJc w:val="left"/>
      <w:pPr>
        <w:ind w:left="5783" w:hanging="360"/>
      </w:pPr>
      <w:rPr>
        <w:rFonts w:ascii="Courier New" w:hAnsi="Courier New" w:cs="Courier New" w:hint="default"/>
      </w:rPr>
    </w:lvl>
    <w:lvl w:ilvl="8" w:tplc="0C0A0005" w:tentative="1">
      <w:start w:val="1"/>
      <w:numFmt w:val="bullet"/>
      <w:lvlText w:val=""/>
      <w:lvlJc w:val="left"/>
      <w:pPr>
        <w:ind w:left="6503" w:hanging="360"/>
      </w:pPr>
      <w:rPr>
        <w:rFonts w:ascii="Wingdings" w:hAnsi="Wingdings" w:hint="default"/>
      </w:rPr>
    </w:lvl>
  </w:abstractNum>
  <w:abstractNum w:abstractNumId="4" w15:restartNumberingAfterBreak="0">
    <w:nsid w:val="340550D2"/>
    <w:multiLevelType w:val="hybridMultilevel"/>
    <w:tmpl w:val="C600759E"/>
    <w:lvl w:ilvl="0" w:tplc="4A6EABB4">
      <w:start w:val="1"/>
      <w:numFmt w:val="lowerLetter"/>
      <w:lvlText w:val="%1)"/>
      <w:lvlJc w:val="left"/>
      <w:pPr>
        <w:ind w:left="530" w:hanging="360"/>
      </w:pPr>
      <w:rPr>
        <w:rFonts w:hint="default"/>
      </w:rPr>
    </w:lvl>
    <w:lvl w:ilvl="1" w:tplc="0C0A0019" w:tentative="1">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5" w15:restartNumberingAfterBreak="0">
    <w:nsid w:val="40677E09"/>
    <w:multiLevelType w:val="multilevel"/>
    <w:tmpl w:val="FFFFFFFF"/>
    <w:lvl w:ilvl="0">
      <w:start w:val="3"/>
      <w:numFmt w:val="bullet"/>
      <w:lvlText w:val="-"/>
      <w:lvlJc w:val="left"/>
      <w:pPr>
        <w:ind w:left="461" w:hanging="360"/>
      </w:pPr>
      <w:rPr>
        <w:rFonts w:ascii="Times New Roman" w:hAnsi="Times New Roman" w:cs="Times New Roman" w:hint="default"/>
        <w:b w:val="0"/>
        <w:bCs w:val="0"/>
        <w:color w:val="00000A"/>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6" w15:restartNumberingAfterBreak="0">
    <w:nsid w:val="4CED64DA"/>
    <w:multiLevelType w:val="hybridMultilevel"/>
    <w:tmpl w:val="5ACA9068"/>
    <w:lvl w:ilvl="0" w:tplc="4C746B48">
      <w:start w:val="1"/>
      <w:numFmt w:val="decimal"/>
      <w:lvlText w:val="%1."/>
      <w:lvlJc w:val="left"/>
      <w:pPr>
        <w:ind w:left="732" w:hanging="360"/>
      </w:pPr>
      <w:rPr>
        <w:i w:val="0"/>
        <w:color w:val="auto"/>
      </w:rPr>
    </w:lvl>
    <w:lvl w:ilvl="1" w:tplc="0C0A0019" w:tentative="1">
      <w:start w:val="1"/>
      <w:numFmt w:val="lowerLetter"/>
      <w:lvlText w:val="%2."/>
      <w:lvlJc w:val="left"/>
      <w:pPr>
        <w:ind w:left="1452" w:hanging="360"/>
      </w:pPr>
    </w:lvl>
    <w:lvl w:ilvl="2" w:tplc="0C0A001B" w:tentative="1">
      <w:start w:val="1"/>
      <w:numFmt w:val="lowerRoman"/>
      <w:lvlText w:val="%3."/>
      <w:lvlJc w:val="right"/>
      <w:pPr>
        <w:ind w:left="2172" w:hanging="180"/>
      </w:pPr>
    </w:lvl>
    <w:lvl w:ilvl="3" w:tplc="0C0A000F" w:tentative="1">
      <w:start w:val="1"/>
      <w:numFmt w:val="decimal"/>
      <w:lvlText w:val="%4."/>
      <w:lvlJc w:val="left"/>
      <w:pPr>
        <w:ind w:left="2892" w:hanging="360"/>
      </w:pPr>
    </w:lvl>
    <w:lvl w:ilvl="4" w:tplc="0C0A0019" w:tentative="1">
      <w:start w:val="1"/>
      <w:numFmt w:val="lowerLetter"/>
      <w:lvlText w:val="%5."/>
      <w:lvlJc w:val="left"/>
      <w:pPr>
        <w:ind w:left="3612" w:hanging="360"/>
      </w:pPr>
    </w:lvl>
    <w:lvl w:ilvl="5" w:tplc="0C0A001B" w:tentative="1">
      <w:start w:val="1"/>
      <w:numFmt w:val="lowerRoman"/>
      <w:lvlText w:val="%6."/>
      <w:lvlJc w:val="right"/>
      <w:pPr>
        <w:ind w:left="4332" w:hanging="180"/>
      </w:pPr>
    </w:lvl>
    <w:lvl w:ilvl="6" w:tplc="0C0A000F" w:tentative="1">
      <w:start w:val="1"/>
      <w:numFmt w:val="decimal"/>
      <w:lvlText w:val="%7."/>
      <w:lvlJc w:val="left"/>
      <w:pPr>
        <w:ind w:left="5052" w:hanging="360"/>
      </w:pPr>
    </w:lvl>
    <w:lvl w:ilvl="7" w:tplc="0C0A0019" w:tentative="1">
      <w:start w:val="1"/>
      <w:numFmt w:val="lowerLetter"/>
      <w:lvlText w:val="%8."/>
      <w:lvlJc w:val="left"/>
      <w:pPr>
        <w:ind w:left="5772" w:hanging="360"/>
      </w:pPr>
    </w:lvl>
    <w:lvl w:ilvl="8" w:tplc="0C0A001B" w:tentative="1">
      <w:start w:val="1"/>
      <w:numFmt w:val="lowerRoman"/>
      <w:lvlText w:val="%9."/>
      <w:lvlJc w:val="right"/>
      <w:pPr>
        <w:ind w:left="6492" w:hanging="180"/>
      </w:pPr>
    </w:lvl>
  </w:abstractNum>
  <w:abstractNum w:abstractNumId="7" w15:restartNumberingAfterBreak="0">
    <w:nsid w:val="5B4371A9"/>
    <w:multiLevelType w:val="hybridMultilevel"/>
    <w:tmpl w:val="4A2E5352"/>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15:restartNumberingAfterBreak="0">
    <w:nsid w:val="725454FA"/>
    <w:multiLevelType w:val="hybridMultilevel"/>
    <w:tmpl w:val="7D360B68"/>
    <w:lvl w:ilvl="0" w:tplc="DAACB49C">
      <w:numFmt w:val="bullet"/>
      <w:lvlText w:val="-"/>
      <w:lvlJc w:val="left"/>
      <w:pPr>
        <w:ind w:left="720" w:hanging="360"/>
      </w:pPr>
      <w:rPr>
        <w:rFonts w:ascii="Verdana" w:eastAsia="Arial Unicode MS"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D881A4B"/>
    <w:multiLevelType w:val="hybridMultilevel"/>
    <w:tmpl w:val="342E44CA"/>
    <w:lvl w:ilvl="0" w:tplc="9BDCD6CE">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0"/>
  </w:num>
  <w:num w:numId="5">
    <w:abstractNumId w:val="1"/>
  </w:num>
  <w:num w:numId="6">
    <w:abstractNumId w:val="4"/>
  </w:num>
  <w:num w:numId="7">
    <w:abstractNumId w:val="2"/>
  </w:num>
  <w:num w:numId="8">
    <w:abstractNumId w:val="3"/>
  </w:num>
  <w:num w:numId="9">
    <w:abstractNumId w:val="6"/>
  </w:num>
  <w:num w:numId="1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68"/>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78B"/>
    <w:rsid w:val="0002377C"/>
    <w:rsid w:val="000301FA"/>
    <w:rsid w:val="00030643"/>
    <w:rsid w:val="00040DA9"/>
    <w:rsid w:val="00043787"/>
    <w:rsid w:val="000441DB"/>
    <w:rsid w:val="00051A8C"/>
    <w:rsid w:val="000618A4"/>
    <w:rsid w:val="000666EE"/>
    <w:rsid w:val="00067340"/>
    <w:rsid w:val="00070BDB"/>
    <w:rsid w:val="00073D1F"/>
    <w:rsid w:val="00073EEC"/>
    <w:rsid w:val="0007676C"/>
    <w:rsid w:val="00076F24"/>
    <w:rsid w:val="00082205"/>
    <w:rsid w:val="00090173"/>
    <w:rsid w:val="000A4BE6"/>
    <w:rsid w:val="000A5742"/>
    <w:rsid w:val="000B3455"/>
    <w:rsid w:val="000B5101"/>
    <w:rsid w:val="000B6FF5"/>
    <w:rsid w:val="000C7DA8"/>
    <w:rsid w:val="000D03BB"/>
    <w:rsid w:val="000D5C0D"/>
    <w:rsid w:val="000F7BEF"/>
    <w:rsid w:val="001006DA"/>
    <w:rsid w:val="00100AAD"/>
    <w:rsid w:val="00106ED4"/>
    <w:rsid w:val="00120640"/>
    <w:rsid w:val="00123D50"/>
    <w:rsid w:val="00131B0B"/>
    <w:rsid w:val="00146768"/>
    <w:rsid w:val="001470B5"/>
    <w:rsid w:val="00164580"/>
    <w:rsid w:val="00170812"/>
    <w:rsid w:val="0017337F"/>
    <w:rsid w:val="00177770"/>
    <w:rsid w:val="00181BB5"/>
    <w:rsid w:val="00183DDF"/>
    <w:rsid w:val="00186867"/>
    <w:rsid w:val="00186AA4"/>
    <w:rsid w:val="00192D69"/>
    <w:rsid w:val="001A3FB5"/>
    <w:rsid w:val="001B3DE6"/>
    <w:rsid w:val="001B5EA7"/>
    <w:rsid w:val="001B7C0A"/>
    <w:rsid w:val="001D30F7"/>
    <w:rsid w:val="001D3DA4"/>
    <w:rsid w:val="001E2934"/>
    <w:rsid w:val="001E4CE7"/>
    <w:rsid w:val="001F7B3B"/>
    <w:rsid w:val="00202750"/>
    <w:rsid w:val="0020461B"/>
    <w:rsid w:val="002118E0"/>
    <w:rsid w:val="00220B84"/>
    <w:rsid w:val="002221FC"/>
    <w:rsid w:val="00222B11"/>
    <w:rsid w:val="00227E10"/>
    <w:rsid w:val="00230C5C"/>
    <w:rsid w:val="00233845"/>
    <w:rsid w:val="002450BF"/>
    <w:rsid w:val="00245359"/>
    <w:rsid w:val="0025021F"/>
    <w:rsid w:val="00250969"/>
    <w:rsid w:val="002513FC"/>
    <w:rsid w:val="00252CAE"/>
    <w:rsid w:val="00255484"/>
    <w:rsid w:val="0025602F"/>
    <w:rsid w:val="002569C5"/>
    <w:rsid w:val="00256B4F"/>
    <w:rsid w:val="00261034"/>
    <w:rsid w:val="00265AF7"/>
    <w:rsid w:val="00266FBA"/>
    <w:rsid w:val="00270156"/>
    <w:rsid w:val="00273D57"/>
    <w:rsid w:val="00296484"/>
    <w:rsid w:val="00296660"/>
    <w:rsid w:val="0029726B"/>
    <w:rsid w:val="002C7CE8"/>
    <w:rsid w:val="002D74E5"/>
    <w:rsid w:val="002E526C"/>
    <w:rsid w:val="002F4D9A"/>
    <w:rsid w:val="00300755"/>
    <w:rsid w:val="003077E6"/>
    <w:rsid w:val="00312BD4"/>
    <w:rsid w:val="00317A64"/>
    <w:rsid w:val="00321C74"/>
    <w:rsid w:val="00323E74"/>
    <w:rsid w:val="00326C2E"/>
    <w:rsid w:val="003407B7"/>
    <w:rsid w:val="003511D8"/>
    <w:rsid w:val="003526C3"/>
    <w:rsid w:val="003563E6"/>
    <w:rsid w:val="00360562"/>
    <w:rsid w:val="00360A5C"/>
    <w:rsid w:val="00360E09"/>
    <w:rsid w:val="00374EB0"/>
    <w:rsid w:val="0038035A"/>
    <w:rsid w:val="0038093F"/>
    <w:rsid w:val="00394915"/>
    <w:rsid w:val="0039543B"/>
    <w:rsid w:val="003A5ABB"/>
    <w:rsid w:val="003C465C"/>
    <w:rsid w:val="003D1ABB"/>
    <w:rsid w:val="003D5947"/>
    <w:rsid w:val="003E402C"/>
    <w:rsid w:val="003E4D96"/>
    <w:rsid w:val="003F4066"/>
    <w:rsid w:val="003F5A83"/>
    <w:rsid w:val="004002E2"/>
    <w:rsid w:val="00405827"/>
    <w:rsid w:val="00406AE7"/>
    <w:rsid w:val="00407F6C"/>
    <w:rsid w:val="00411949"/>
    <w:rsid w:val="0042292B"/>
    <w:rsid w:val="00425B9C"/>
    <w:rsid w:val="00430E6B"/>
    <w:rsid w:val="004333E9"/>
    <w:rsid w:val="00436731"/>
    <w:rsid w:val="00437159"/>
    <w:rsid w:val="0044068F"/>
    <w:rsid w:val="00440DD0"/>
    <w:rsid w:val="00440E8E"/>
    <w:rsid w:val="00441FBC"/>
    <w:rsid w:val="00443709"/>
    <w:rsid w:val="004548D9"/>
    <w:rsid w:val="0046151B"/>
    <w:rsid w:val="00463EBB"/>
    <w:rsid w:val="00474A94"/>
    <w:rsid w:val="004762A1"/>
    <w:rsid w:val="00476F5F"/>
    <w:rsid w:val="00482214"/>
    <w:rsid w:val="00486FA2"/>
    <w:rsid w:val="0049481F"/>
    <w:rsid w:val="004A0323"/>
    <w:rsid w:val="004A4B80"/>
    <w:rsid w:val="004B1622"/>
    <w:rsid w:val="004B47CC"/>
    <w:rsid w:val="004C0F07"/>
    <w:rsid w:val="004C0F58"/>
    <w:rsid w:val="004E0266"/>
    <w:rsid w:val="004E3522"/>
    <w:rsid w:val="004F1677"/>
    <w:rsid w:val="004F74BD"/>
    <w:rsid w:val="00511BBE"/>
    <w:rsid w:val="00512032"/>
    <w:rsid w:val="005141DA"/>
    <w:rsid w:val="00516054"/>
    <w:rsid w:val="005222E1"/>
    <w:rsid w:val="00523341"/>
    <w:rsid w:val="00525E18"/>
    <w:rsid w:val="005323C5"/>
    <w:rsid w:val="0053408B"/>
    <w:rsid w:val="0054091E"/>
    <w:rsid w:val="0054111C"/>
    <w:rsid w:val="00541D4C"/>
    <w:rsid w:val="00543300"/>
    <w:rsid w:val="0054450E"/>
    <w:rsid w:val="00547079"/>
    <w:rsid w:val="00552D3B"/>
    <w:rsid w:val="005569A0"/>
    <w:rsid w:val="005609FE"/>
    <w:rsid w:val="0056670A"/>
    <w:rsid w:val="00567D61"/>
    <w:rsid w:val="005760DD"/>
    <w:rsid w:val="00576660"/>
    <w:rsid w:val="00595D89"/>
    <w:rsid w:val="00596857"/>
    <w:rsid w:val="005A5EE7"/>
    <w:rsid w:val="005A7260"/>
    <w:rsid w:val="005B4D79"/>
    <w:rsid w:val="005C23D6"/>
    <w:rsid w:val="005D7326"/>
    <w:rsid w:val="005E093C"/>
    <w:rsid w:val="005E7B73"/>
    <w:rsid w:val="005F1A49"/>
    <w:rsid w:val="00600A23"/>
    <w:rsid w:val="0061099D"/>
    <w:rsid w:val="00611319"/>
    <w:rsid w:val="00620B84"/>
    <w:rsid w:val="0062189F"/>
    <w:rsid w:val="006236B6"/>
    <w:rsid w:val="00623EFC"/>
    <w:rsid w:val="00627D5E"/>
    <w:rsid w:val="00633603"/>
    <w:rsid w:val="00645ACF"/>
    <w:rsid w:val="00646B25"/>
    <w:rsid w:val="00651D3E"/>
    <w:rsid w:val="006526D8"/>
    <w:rsid w:val="006536D9"/>
    <w:rsid w:val="0065778B"/>
    <w:rsid w:val="00663B9A"/>
    <w:rsid w:val="0068368F"/>
    <w:rsid w:val="00686635"/>
    <w:rsid w:val="00695300"/>
    <w:rsid w:val="006A48DD"/>
    <w:rsid w:val="006A65CE"/>
    <w:rsid w:val="006B10B2"/>
    <w:rsid w:val="006C1E5A"/>
    <w:rsid w:val="006C2D5C"/>
    <w:rsid w:val="006D3941"/>
    <w:rsid w:val="006D6325"/>
    <w:rsid w:val="006D6825"/>
    <w:rsid w:val="006D6E23"/>
    <w:rsid w:val="006D7B70"/>
    <w:rsid w:val="006D7D41"/>
    <w:rsid w:val="006E4961"/>
    <w:rsid w:val="006E5DFF"/>
    <w:rsid w:val="006E7957"/>
    <w:rsid w:val="00703E06"/>
    <w:rsid w:val="00704052"/>
    <w:rsid w:val="00704247"/>
    <w:rsid w:val="007075AE"/>
    <w:rsid w:val="0070780E"/>
    <w:rsid w:val="00713C12"/>
    <w:rsid w:val="0072198D"/>
    <w:rsid w:val="00723EEC"/>
    <w:rsid w:val="007243D7"/>
    <w:rsid w:val="00725C93"/>
    <w:rsid w:val="007320E5"/>
    <w:rsid w:val="00732FD0"/>
    <w:rsid w:val="007427EE"/>
    <w:rsid w:val="007436B4"/>
    <w:rsid w:val="007441CB"/>
    <w:rsid w:val="00751AE4"/>
    <w:rsid w:val="00755900"/>
    <w:rsid w:val="00757E62"/>
    <w:rsid w:val="00760298"/>
    <w:rsid w:val="00760A2F"/>
    <w:rsid w:val="00765F2A"/>
    <w:rsid w:val="00770F6E"/>
    <w:rsid w:val="007713E9"/>
    <w:rsid w:val="0077639B"/>
    <w:rsid w:val="00784A1B"/>
    <w:rsid w:val="00785220"/>
    <w:rsid w:val="0078726B"/>
    <w:rsid w:val="007901E0"/>
    <w:rsid w:val="00792136"/>
    <w:rsid w:val="00792AB4"/>
    <w:rsid w:val="00796414"/>
    <w:rsid w:val="007A0FF8"/>
    <w:rsid w:val="007A22ED"/>
    <w:rsid w:val="007A4A8E"/>
    <w:rsid w:val="007B2EA3"/>
    <w:rsid w:val="007B39C6"/>
    <w:rsid w:val="007B767F"/>
    <w:rsid w:val="007C6A8C"/>
    <w:rsid w:val="007D1F41"/>
    <w:rsid w:val="007D5656"/>
    <w:rsid w:val="007E3829"/>
    <w:rsid w:val="007E6AC3"/>
    <w:rsid w:val="007E6AEE"/>
    <w:rsid w:val="007F200D"/>
    <w:rsid w:val="00805C4D"/>
    <w:rsid w:val="00827173"/>
    <w:rsid w:val="00833A2C"/>
    <w:rsid w:val="00835E60"/>
    <w:rsid w:val="00836825"/>
    <w:rsid w:val="00837164"/>
    <w:rsid w:val="00837D74"/>
    <w:rsid w:val="00845D1A"/>
    <w:rsid w:val="008555B1"/>
    <w:rsid w:val="008568BF"/>
    <w:rsid w:val="00870DDE"/>
    <w:rsid w:val="00877203"/>
    <w:rsid w:val="008872B1"/>
    <w:rsid w:val="008A1919"/>
    <w:rsid w:val="008A1E2E"/>
    <w:rsid w:val="008B1AF8"/>
    <w:rsid w:val="008C001E"/>
    <w:rsid w:val="008C0CBA"/>
    <w:rsid w:val="008C3E76"/>
    <w:rsid w:val="008C4BF2"/>
    <w:rsid w:val="008C6AFB"/>
    <w:rsid w:val="008F18F0"/>
    <w:rsid w:val="008F3151"/>
    <w:rsid w:val="00902E44"/>
    <w:rsid w:val="00906F15"/>
    <w:rsid w:val="009154BE"/>
    <w:rsid w:val="009156E6"/>
    <w:rsid w:val="00915EB7"/>
    <w:rsid w:val="009235E9"/>
    <w:rsid w:val="00926722"/>
    <w:rsid w:val="009314B0"/>
    <w:rsid w:val="00937E87"/>
    <w:rsid w:val="00946DA8"/>
    <w:rsid w:val="009616B9"/>
    <w:rsid w:val="0096178B"/>
    <w:rsid w:val="009622C2"/>
    <w:rsid w:val="00966812"/>
    <w:rsid w:val="00967C0F"/>
    <w:rsid w:val="0097144D"/>
    <w:rsid w:val="009756DA"/>
    <w:rsid w:val="009771D3"/>
    <w:rsid w:val="00990956"/>
    <w:rsid w:val="00994D9D"/>
    <w:rsid w:val="00995825"/>
    <w:rsid w:val="009A49D9"/>
    <w:rsid w:val="009C2857"/>
    <w:rsid w:val="009D4FE8"/>
    <w:rsid w:val="009E0CF6"/>
    <w:rsid w:val="009F2AE8"/>
    <w:rsid w:val="009F2C7E"/>
    <w:rsid w:val="009F6C6D"/>
    <w:rsid w:val="009F7DCB"/>
    <w:rsid w:val="00A00DD8"/>
    <w:rsid w:val="00A02EC8"/>
    <w:rsid w:val="00A063A4"/>
    <w:rsid w:val="00A17622"/>
    <w:rsid w:val="00A23EBE"/>
    <w:rsid w:val="00A24F0F"/>
    <w:rsid w:val="00A4001E"/>
    <w:rsid w:val="00A45A55"/>
    <w:rsid w:val="00A53CAF"/>
    <w:rsid w:val="00A56C8D"/>
    <w:rsid w:val="00A60571"/>
    <w:rsid w:val="00A60DE2"/>
    <w:rsid w:val="00A62B45"/>
    <w:rsid w:val="00A763CD"/>
    <w:rsid w:val="00A8477F"/>
    <w:rsid w:val="00A856E6"/>
    <w:rsid w:val="00A939C1"/>
    <w:rsid w:val="00AA6DAD"/>
    <w:rsid w:val="00AC1751"/>
    <w:rsid w:val="00AC2000"/>
    <w:rsid w:val="00AD1D6E"/>
    <w:rsid w:val="00AD2C78"/>
    <w:rsid w:val="00AD74E0"/>
    <w:rsid w:val="00B00D47"/>
    <w:rsid w:val="00B07A70"/>
    <w:rsid w:val="00B20914"/>
    <w:rsid w:val="00B23F57"/>
    <w:rsid w:val="00B24AC1"/>
    <w:rsid w:val="00B26804"/>
    <w:rsid w:val="00B41140"/>
    <w:rsid w:val="00B41387"/>
    <w:rsid w:val="00B564EE"/>
    <w:rsid w:val="00B75F36"/>
    <w:rsid w:val="00B82BF2"/>
    <w:rsid w:val="00B90836"/>
    <w:rsid w:val="00B941F7"/>
    <w:rsid w:val="00B97121"/>
    <w:rsid w:val="00BA2F51"/>
    <w:rsid w:val="00BA4184"/>
    <w:rsid w:val="00BA476F"/>
    <w:rsid w:val="00BB0033"/>
    <w:rsid w:val="00BB04B3"/>
    <w:rsid w:val="00BB1604"/>
    <w:rsid w:val="00BB1FC9"/>
    <w:rsid w:val="00BC1388"/>
    <w:rsid w:val="00BC4050"/>
    <w:rsid w:val="00BC6F7D"/>
    <w:rsid w:val="00BD124D"/>
    <w:rsid w:val="00BD448B"/>
    <w:rsid w:val="00BD7729"/>
    <w:rsid w:val="00BE41A9"/>
    <w:rsid w:val="00BE4879"/>
    <w:rsid w:val="00BF18BB"/>
    <w:rsid w:val="00C006C1"/>
    <w:rsid w:val="00C12215"/>
    <w:rsid w:val="00C16DFF"/>
    <w:rsid w:val="00C25330"/>
    <w:rsid w:val="00C274F5"/>
    <w:rsid w:val="00C4125A"/>
    <w:rsid w:val="00C420DC"/>
    <w:rsid w:val="00C4632C"/>
    <w:rsid w:val="00C530AC"/>
    <w:rsid w:val="00C66C2E"/>
    <w:rsid w:val="00C81211"/>
    <w:rsid w:val="00C8363A"/>
    <w:rsid w:val="00C865E6"/>
    <w:rsid w:val="00C87BBB"/>
    <w:rsid w:val="00C948EE"/>
    <w:rsid w:val="00CA21CF"/>
    <w:rsid w:val="00CA2559"/>
    <w:rsid w:val="00CA6B60"/>
    <w:rsid w:val="00CB077A"/>
    <w:rsid w:val="00CC183F"/>
    <w:rsid w:val="00CD3100"/>
    <w:rsid w:val="00CE20A5"/>
    <w:rsid w:val="00CE2CA5"/>
    <w:rsid w:val="00CE53A3"/>
    <w:rsid w:val="00D00B60"/>
    <w:rsid w:val="00D04B4B"/>
    <w:rsid w:val="00D05DFA"/>
    <w:rsid w:val="00D16AF3"/>
    <w:rsid w:val="00D36551"/>
    <w:rsid w:val="00D42E69"/>
    <w:rsid w:val="00D44AB7"/>
    <w:rsid w:val="00D504E9"/>
    <w:rsid w:val="00D54764"/>
    <w:rsid w:val="00D61343"/>
    <w:rsid w:val="00D66133"/>
    <w:rsid w:val="00D67165"/>
    <w:rsid w:val="00D75CB4"/>
    <w:rsid w:val="00D83842"/>
    <w:rsid w:val="00D91068"/>
    <w:rsid w:val="00D914B1"/>
    <w:rsid w:val="00D921BD"/>
    <w:rsid w:val="00DA4347"/>
    <w:rsid w:val="00DA67DF"/>
    <w:rsid w:val="00DB045C"/>
    <w:rsid w:val="00DB0669"/>
    <w:rsid w:val="00DB6835"/>
    <w:rsid w:val="00DC2396"/>
    <w:rsid w:val="00DC3956"/>
    <w:rsid w:val="00DD674F"/>
    <w:rsid w:val="00DE0575"/>
    <w:rsid w:val="00DE16A8"/>
    <w:rsid w:val="00DF411D"/>
    <w:rsid w:val="00E07ABB"/>
    <w:rsid w:val="00E16F35"/>
    <w:rsid w:val="00E27B69"/>
    <w:rsid w:val="00E34C9E"/>
    <w:rsid w:val="00E36E27"/>
    <w:rsid w:val="00E408A3"/>
    <w:rsid w:val="00E415D3"/>
    <w:rsid w:val="00E41A8A"/>
    <w:rsid w:val="00E51A5A"/>
    <w:rsid w:val="00E547C9"/>
    <w:rsid w:val="00E55BAA"/>
    <w:rsid w:val="00E56501"/>
    <w:rsid w:val="00E61FCC"/>
    <w:rsid w:val="00E636A0"/>
    <w:rsid w:val="00E64CF9"/>
    <w:rsid w:val="00E65915"/>
    <w:rsid w:val="00E73E78"/>
    <w:rsid w:val="00E823F0"/>
    <w:rsid w:val="00E82DB9"/>
    <w:rsid w:val="00EB057E"/>
    <w:rsid w:val="00EB60F4"/>
    <w:rsid w:val="00EC50B7"/>
    <w:rsid w:val="00ED2262"/>
    <w:rsid w:val="00EE1237"/>
    <w:rsid w:val="00EE2694"/>
    <w:rsid w:val="00EF07A9"/>
    <w:rsid w:val="00EF6D1E"/>
    <w:rsid w:val="00EF759F"/>
    <w:rsid w:val="00F1658A"/>
    <w:rsid w:val="00F170F0"/>
    <w:rsid w:val="00F2225B"/>
    <w:rsid w:val="00F22624"/>
    <w:rsid w:val="00F35602"/>
    <w:rsid w:val="00F47E62"/>
    <w:rsid w:val="00F53594"/>
    <w:rsid w:val="00F54064"/>
    <w:rsid w:val="00F5645C"/>
    <w:rsid w:val="00F56980"/>
    <w:rsid w:val="00F649E6"/>
    <w:rsid w:val="00F65C34"/>
    <w:rsid w:val="00F6724A"/>
    <w:rsid w:val="00F723B0"/>
    <w:rsid w:val="00F7424A"/>
    <w:rsid w:val="00F74560"/>
    <w:rsid w:val="00F8046A"/>
    <w:rsid w:val="00F83B38"/>
    <w:rsid w:val="00F93B4E"/>
    <w:rsid w:val="00FB5488"/>
    <w:rsid w:val="00FB714E"/>
    <w:rsid w:val="00FC27A1"/>
    <w:rsid w:val="00FC438B"/>
    <w:rsid w:val="00FD2F7B"/>
    <w:rsid w:val="00FD32C5"/>
    <w:rsid w:val="00FF1660"/>
    <w:rsid w:val="00FF369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chartTrackingRefBased/>
  <w15:docId w15:val="{45B3A1EB-E6A7-4B55-AB00-D314B974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Arial Unicode MS"/>
      <w:sz w:val="24"/>
      <w:szCs w:val="24"/>
      <w:lang w:val="es-ES_tradnl"/>
    </w:rPr>
  </w:style>
  <w:style w:type="paragraph" w:styleId="Ttulo3">
    <w:name w:val="heading 3"/>
    <w:basedOn w:val="Normal"/>
    <w:next w:val="Normal"/>
    <w:qFormat/>
    <w:rsid w:val="003E402C"/>
    <w:pPr>
      <w:keepNext/>
      <w:spacing w:before="240" w:after="60"/>
      <w:outlineLvl w:val="2"/>
    </w:pPr>
    <w:rPr>
      <w:rFonts w:ascii="Arial" w:hAnsi="Arial" w:cs="Arial"/>
      <w:b/>
      <w:bCs/>
      <w:sz w:val="26"/>
      <w:szCs w:val="26"/>
    </w:rPr>
  </w:style>
  <w:style w:type="paragraph" w:styleId="Ttulo5">
    <w:name w:val="heading 5"/>
    <w:basedOn w:val="Normal"/>
    <w:next w:val="Normal"/>
    <w:link w:val="Ttulo5Car"/>
    <w:qFormat/>
    <w:rsid w:val="00425B9C"/>
    <w:pPr>
      <w:spacing w:before="240" w:after="60"/>
      <w:outlineLvl w:val="4"/>
    </w:pPr>
    <w:rPr>
      <w:rFonts w:ascii="Calibri" w:eastAsia="Times New Roman" w:hAnsi="Calibri"/>
      <w:b/>
      <w:bCs/>
      <w:i/>
      <w:iCs/>
      <w:sz w:val="26"/>
      <w:szCs w:val="26"/>
    </w:rPr>
  </w:style>
  <w:style w:type="paragraph" w:styleId="Ttulo8">
    <w:name w:val="heading 8"/>
    <w:basedOn w:val="Normal"/>
    <w:next w:val="Normal"/>
    <w:qFormat/>
    <w:rsid w:val="00E61FCC"/>
    <w:pPr>
      <w:widowControl/>
      <w:suppressAutoHyphens w:val="0"/>
      <w:spacing w:before="240" w:after="60"/>
      <w:outlineLvl w:val="7"/>
    </w:pPr>
    <w:rPr>
      <w:rFonts w:eastAsia="Times New Roman"/>
      <w:i/>
      <w:iCs/>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Encabezado1">
    <w:name w:val="Encabezado1"/>
    <w:basedOn w:val="Normal"/>
    <w:next w:val="Textoindependiente"/>
    <w:pPr>
      <w:keepNext/>
      <w:spacing w:before="240" w:after="120"/>
    </w:pPr>
    <w:rPr>
      <w:rFonts w:ascii="Arial" w:hAnsi="Arial"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table" w:styleId="Tablaconcuadrcula">
    <w:name w:val="Table Grid"/>
    <w:basedOn w:val="Tablanormal"/>
    <w:uiPriority w:val="59"/>
    <w:rsid w:val="0065778B"/>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704052"/>
    <w:rPr>
      <w:rFonts w:ascii="Tahoma" w:hAnsi="Tahoma" w:cs="Tahoma"/>
      <w:sz w:val="16"/>
      <w:szCs w:val="16"/>
    </w:rPr>
  </w:style>
  <w:style w:type="paragraph" w:styleId="Encabezado">
    <w:name w:val="header"/>
    <w:aliases w:val="Encabezado Car1,Encabezado Car Car,Encabezado Car1 Car Car,Encabezado Car Car Car Car, Car2 Car Car Car Car, Car2 Car1 Car Car,Car2 Car Car Car Car,Car2 Car1 Car Car"/>
    <w:basedOn w:val="Normal"/>
    <w:link w:val="EncabezadoCar"/>
    <w:uiPriority w:val="99"/>
    <w:rsid w:val="000A5742"/>
    <w:pPr>
      <w:tabs>
        <w:tab w:val="center" w:pos="4252"/>
        <w:tab w:val="right" w:pos="8504"/>
      </w:tabs>
    </w:pPr>
  </w:style>
  <w:style w:type="paragraph" w:styleId="Piedepgina">
    <w:name w:val="footer"/>
    <w:basedOn w:val="Normal"/>
    <w:link w:val="PiedepginaCar"/>
    <w:uiPriority w:val="99"/>
    <w:rsid w:val="000A5742"/>
    <w:pPr>
      <w:tabs>
        <w:tab w:val="center" w:pos="4252"/>
        <w:tab w:val="right" w:pos="8504"/>
      </w:tabs>
    </w:pPr>
  </w:style>
  <w:style w:type="paragraph" w:styleId="Prrafodelista">
    <w:name w:val="List Paragraph"/>
    <w:basedOn w:val="Normal"/>
    <w:uiPriority w:val="34"/>
    <w:qFormat/>
    <w:rsid w:val="00543300"/>
    <w:pPr>
      <w:ind w:left="708"/>
    </w:pPr>
  </w:style>
  <w:style w:type="character" w:styleId="Hipervnculo">
    <w:name w:val="Hyperlink"/>
    <w:uiPriority w:val="99"/>
    <w:unhideWhenUsed/>
    <w:rsid w:val="007901E0"/>
    <w:rPr>
      <w:color w:val="0000FF"/>
      <w:u w:val="single"/>
    </w:rPr>
  </w:style>
  <w:style w:type="character" w:customStyle="1" w:styleId="Ttulo5Car">
    <w:name w:val="Título 5 Car"/>
    <w:link w:val="Ttulo5"/>
    <w:semiHidden/>
    <w:rsid w:val="00425B9C"/>
    <w:rPr>
      <w:rFonts w:ascii="Calibri" w:eastAsia="Times New Roman" w:hAnsi="Calibri" w:cs="Times New Roman"/>
      <w:b/>
      <w:bCs/>
      <w:i/>
      <w:iCs/>
      <w:sz w:val="26"/>
      <w:szCs w:val="26"/>
      <w:lang w:val="es-ES_tradnl"/>
    </w:rPr>
  </w:style>
  <w:style w:type="paragraph" w:styleId="Textosinformato">
    <w:name w:val="Plain Text"/>
    <w:basedOn w:val="Normal"/>
    <w:link w:val="TextosinformatoCar"/>
    <w:uiPriority w:val="99"/>
    <w:rsid w:val="004C0F07"/>
    <w:pPr>
      <w:widowControl/>
      <w:suppressAutoHyphens w:val="0"/>
    </w:pPr>
    <w:rPr>
      <w:rFonts w:ascii="Consolas" w:eastAsia="Calibri" w:hAnsi="Consolas"/>
      <w:sz w:val="21"/>
      <w:szCs w:val="21"/>
      <w:lang w:val="x-none" w:eastAsia="en-US"/>
    </w:rPr>
  </w:style>
  <w:style w:type="character" w:customStyle="1" w:styleId="TextosinformatoCar">
    <w:name w:val="Texto sin formato Car"/>
    <w:link w:val="Textosinformato"/>
    <w:uiPriority w:val="99"/>
    <w:rsid w:val="004C0F07"/>
    <w:rPr>
      <w:rFonts w:ascii="Consolas" w:eastAsia="Calibri" w:hAnsi="Consolas" w:cs="Consolas"/>
      <w:sz w:val="21"/>
      <w:szCs w:val="21"/>
      <w:lang w:eastAsia="en-US"/>
    </w:rPr>
  </w:style>
  <w:style w:type="paragraph" w:customStyle="1" w:styleId="Default">
    <w:name w:val="Default"/>
    <w:link w:val="DefaultCar"/>
    <w:rsid w:val="00255484"/>
    <w:pPr>
      <w:autoSpaceDE w:val="0"/>
      <w:autoSpaceDN w:val="0"/>
      <w:adjustRightInd w:val="0"/>
    </w:pPr>
    <w:rPr>
      <w:rFonts w:ascii="Arial" w:hAnsi="Arial" w:cs="Arial"/>
      <w:color w:val="000000"/>
      <w:sz w:val="24"/>
      <w:szCs w:val="24"/>
    </w:rPr>
  </w:style>
  <w:style w:type="paragraph" w:styleId="HTMLconformatoprevio">
    <w:name w:val="HTML Preformatted"/>
    <w:basedOn w:val="Normal"/>
    <w:link w:val="HTMLconformatoprevioCar"/>
    <w:rsid w:val="00623E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olor w:val="000000"/>
      <w:sz w:val="20"/>
      <w:szCs w:val="20"/>
      <w:lang w:val="x-none" w:eastAsia="x-none"/>
    </w:rPr>
  </w:style>
  <w:style w:type="character" w:customStyle="1" w:styleId="HTMLconformatoprevioCar">
    <w:name w:val="HTML con formato previo Car"/>
    <w:link w:val="HTMLconformatoprevio"/>
    <w:rsid w:val="00623EFC"/>
    <w:rPr>
      <w:rFonts w:ascii="Courier New" w:hAnsi="Courier New" w:cs="Courier New"/>
      <w:color w:val="000000"/>
    </w:rPr>
  </w:style>
  <w:style w:type="character" w:customStyle="1" w:styleId="EncabezadoCar">
    <w:name w:val="Encabezado Car"/>
    <w:aliases w:val="Encabezado Car1 Car,Encabezado Car Car Car,Encabezado Car1 Car Car Car,Encabezado Car Car Car Car Car, Car2 Car Car Car Car Car, Car2 Car1 Car Car Car,Car2 Car Car Car Car Car,Car2 Car1 Car Car Car"/>
    <w:link w:val="Encabezado"/>
    <w:uiPriority w:val="99"/>
    <w:rsid w:val="00323E74"/>
    <w:rPr>
      <w:rFonts w:eastAsia="Arial Unicode MS"/>
      <w:sz w:val="24"/>
      <w:szCs w:val="24"/>
      <w:lang w:val="es-ES_tradnl"/>
    </w:rPr>
  </w:style>
  <w:style w:type="paragraph" w:customStyle="1" w:styleId="Pa3">
    <w:name w:val="Pa3"/>
    <w:basedOn w:val="Default"/>
    <w:next w:val="Default"/>
    <w:link w:val="Pa3Car"/>
    <w:rsid w:val="00323E74"/>
    <w:pPr>
      <w:spacing w:line="213" w:lineRule="atLeast"/>
    </w:pPr>
    <w:rPr>
      <w:rFonts w:ascii="Adobe Garamond Pro" w:hAnsi="Adobe Garamond Pro" w:cs="Times New Roman"/>
      <w:color w:val="auto"/>
    </w:rPr>
  </w:style>
  <w:style w:type="paragraph" w:customStyle="1" w:styleId="Pa4">
    <w:name w:val="Pa4"/>
    <w:basedOn w:val="Default"/>
    <w:next w:val="Default"/>
    <w:rsid w:val="00DE0575"/>
    <w:pPr>
      <w:spacing w:line="213" w:lineRule="atLeast"/>
    </w:pPr>
    <w:rPr>
      <w:rFonts w:ascii="Adobe Garamond Pro" w:hAnsi="Adobe Garamond Pro" w:cs="Times New Roman"/>
      <w:color w:val="auto"/>
    </w:rPr>
  </w:style>
  <w:style w:type="character" w:styleId="Textoennegrita">
    <w:name w:val="Strong"/>
    <w:qFormat/>
    <w:rsid w:val="006A65CE"/>
    <w:rPr>
      <w:b/>
      <w:bCs/>
    </w:rPr>
  </w:style>
  <w:style w:type="paragraph" w:customStyle="1" w:styleId="CarCarCar1CarCarCar1CarCarCar">
    <w:name w:val=" Car Car Car1 Car Car Car1 Car Car Car"/>
    <w:basedOn w:val="Normal"/>
    <w:rsid w:val="004B1622"/>
    <w:pPr>
      <w:widowControl/>
      <w:suppressAutoHyphens w:val="0"/>
      <w:spacing w:line="360" w:lineRule="auto"/>
      <w:ind w:left="851"/>
      <w:jc w:val="both"/>
    </w:pPr>
    <w:rPr>
      <w:rFonts w:ascii="Arial" w:eastAsia="Times New Roman" w:hAnsi="Arial"/>
      <w:snapToGrid w:val="0"/>
      <w:sz w:val="20"/>
      <w:szCs w:val="20"/>
      <w:lang w:val="es-ES" w:eastAsia="es-ES"/>
    </w:rPr>
  </w:style>
  <w:style w:type="character" w:styleId="Refdecomentario">
    <w:name w:val="annotation reference"/>
    <w:uiPriority w:val="99"/>
    <w:semiHidden/>
    <w:unhideWhenUsed/>
    <w:rsid w:val="004B1622"/>
    <w:rPr>
      <w:sz w:val="16"/>
      <w:szCs w:val="16"/>
    </w:rPr>
  </w:style>
  <w:style w:type="paragraph" w:styleId="Textocomentario">
    <w:name w:val="annotation text"/>
    <w:basedOn w:val="Normal"/>
    <w:link w:val="TextocomentarioCar"/>
    <w:uiPriority w:val="99"/>
    <w:semiHidden/>
    <w:unhideWhenUsed/>
    <w:rsid w:val="004B1622"/>
    <w:rPr>
      <w:sz w:val="20"/>
      <w:szCs w:val="20"/>
    </w:rPr>
  </w:style>
  <w:style w:type="character" w:customStyle="1" w:styleId="TextocomentarioCar">
    <w:name w:val="Texto comentario Car"/>
    <w:link w:val="Textocomentario"/>
    <w:uiPriority w:val="99"/>
    <w:semiHidden/>
    <w:rsid w:val="004B1622"/>
    <w:rPr>
      <w:rFonts w:eastAsia="Arial Unicode MS"/>
      <w:lang w:val="es-ES_tradnl"/>
    </w:rPr>
  </w:style>
  <w:style w:type="paragraph" w:styleId="Asuntodelcomentario">
    <w:name w:val="annotation subject"/>
    <w:basedOn w:val="Textocomentario"/>
    <w:next w:val="Textocomentario"/>
    <w:link w:val="AsuntodelcomentarioCar"/>
    <w:uiPriority w:val="99"/>
    <w:semiHidden/>
    <w:unhideWhenUsed/>
    <w:rsid w:val="004B1622"/>
    <w:rPr>
      <w:b/>
      <w:bCs/>
    </w:rPr>
  </w:style>
  <w:style w:type="character" w:customStyle="1" w:styleId="AsuntodelcomentarioCar">
    <w:name w:val="Asunto del comentario Car"/>
    <w:link w:val="Asuntodelcomentario"/>
    <w:uiPriority w:val="99"/>
    <w:semiHidden/>
    <w:rsid w:val="004B1622"/>
    <w:rPr>
      <w:rFonts w:eastAsia="Arial Unicode MS"/>
      <w:b/>
      <w:bCs/>
      <w:lang w:val="es-ES_tradnl"/>
    </w:rPr>
  </w:style>
  <w:style w:type="character" w:customStyle="1" w:styleId="PiedepginaCar">
    <w:name w:val="Pie de página Car"/>
    <w:link w:val="Piedepgina"/>
    <w:uiPriority w:val="99"/>
    <w:rsid w:val="007E6AEE"/>
    <w:rPr>
      <w:rFonts w:eastAsia="Arial Unicode MS"/>
      <w:sz w:val="24"/>
      <w:szCs w:val="24"/>
      <w:lang w:val="es-ES_tradnl"/>
    </w:rPr>
  </w:style>
  <w:style w:type="character" w:customStyle="1" w:styleId="TextoindependienteCar">
    <w:name w:val="Texto independiente Car"/>
    <w:link w:val="BodyText1"/>
    <w:uiPriority w:val="99"/>
    <w:locked/>
    <w:rsid w:val="004333E9"/>
    <w:rPr>
      <w:sz w:val="24"/>
      <w:szCs w:val="24"/>
      <w:lang w:val="en-US"/>
    </w:rPr>
  </w:style>
  <w:style w:type="paragraph" w:customStyle="1" w:styleId="BodyText1">
    <w:name w:val="Body Text1"/>
    <w:basedOn w:val="Normal"/>
    <w:link w:val="TextoindependienteCar"/>
    <w:uiPriority w:val="99"/>
    <w:rsid w:val="004333E9"/>
    <w:pPr>
      <w:suppressAutoHyphens w:val="0"/>
    </w:pPr>
    <w:rPr>
      <w:rFonts w:eastAsia="Times New Roman"/>
      <w:lang w:val="en-US" w:eastAsia="x-none"/>
    </w:rPr>
  </w:style>
  <w:style w:type="character" w:customStyle="1" w:styleId="Ttulo1Car">
    <w:name w:val="Título 1 Car"/>
    <w:link w:val="Encabezado10"/>
    <w:uiPriority w:val="99"/>
    <w:locked/>
    <w:rsid w:val="004333E9"/>
    <w:rPr>
      <w:b/>
      <w:bCs/>
      <w:sz w:val="24"/>
      <w:szCs w:val="24"/>
      <w:lang w:val="en-US"/>
    </w:rPr>
  </w:style>
  <w:style w:type="paragraph" w:customStyle="1" w:styleId="Encabezado10">
    <w:name w:val="Encabezado 1"/>
    <w:basedOn w:val="Normal"/>
    <w:link w:val="Ttulo1Car"/>
    <w:uiPriority w:val="99"/>
    <w:rsid w:val="004333E9"/>
    <w:pPr>
      <w:suppressAutoHyphens w:val="0"/>
      <w:ind w:left="101"/>
      <w:outlineLvl w:val="0"/>
    </w:pPr>
    <w:rPr>
      <w:rFonts w:eastAsia="Times New Roman"/>
      <w:b/>
      <w:bCs/>
      <w:lang w:val="en-US" w:eastAsia="x-none"/>
    </w:rPr>
  </w:style>
  <w:style w:type="paragraph" w:styleId="Sinespaciado">
    <w:name w:val="No Spacing"/>
    <w:link w:val="SinespaciadoCar"/>
    <w:uiPriority w:val="1"/>
    <w:qFormat/>
    <w:rsid w:val="009A49D9"/>
    <w:rPr>
      <w:rFonts w:ascii="Calibri" w:hAnsi="Calibri"/>
      <w:sz w:val="22"/>
      <w:szCs w:val="22"/>
      <w:lang w:eastAsia="en-US"/>
    </w:rPr>
  </w:style>
  <w:style w:type="character" w:customStyle="1" w:styleId="SinespaciadoCar">
    <w:name w:val="Sin espaciado Car"/>
    <w:link w:val="Sinespaciado"/>
    <w:uiPriority w:val="1"/>
    <w:rsid w:val="009A49D9"/>
    <w:rPr>
      <w:rFonts w:ascii="Calibri" w:hAnsi="Calibri"/>
      <w:sz w:val="22"/>
      <w:szCs w:val="22"/>
      <w:lang w:val="es-ES" w:eastAsia="en-US" w:bidi="ar-SA"/>
    </w:rPr>
  </w:style>
  <w:style w:type="paragraph" w:customStyle="1" w:styleId="TITULOVERDE">
    <w:name w:val="TITULO VERDE"/>
    <w:basedOn w:val="Pa3"/>
    <w:link w:val="TITULOVERDECar"/>
    <w:qFormat/>
    <w:rsid w:val="00D83842"/>
    <w:pPr>
      <w:widowControl w:val="0"/>
      <w:suppressAutoHyphens/>
      <w:spacing w:after="60" w:line="360" w:lineRule="auto"/>
      <w:jc w:val="both"/>
    </w:pPr>
    <w:rPr>
      <w:rFonts w:ascii="Arial Black" w:eastAsia="Arial Unicode MS" w:hAnsi="Arial Black" w:cs="Tahoma"/>
      <w:b/>
      <w:color w:val="538135"/>
      <w:lang w:val="es-ES_tradnl"/>
    </w:rPr>
  </w:style>
  <w:style w:type="paragraph" w:customStyle="1" w:styleId="TITULICENTRADO">
    <w:name w:val="TITULI CENTRADO"/>
    <w:basedOn w:val="Normal"/>
    <w:link w:val="TITULICENTRADOCar"/>
    <w:qFormat/>
    <w:rsid w:val="00D83842"/>
    <w:pPr>
      <w:spacing w:after="60" w:line="360" w:lineRule="auto"/>
      <w:jc w:val="center"/>
    </w:pPr>
    <w:rPr>
      <w:rFonts w:ascii="Arial Black" w:hAnsi="Arial Black" w:cs="Tahoma"/>
      <w:b/>
      <w:color w:val="538135"/>
    </w:rPr>
  </w:style>
  <w:style w:type="character" w:customStyle="1" w:styleId="DefaultCar">
    <w:name w:val="Default Car"/>
    <w:link w:val="Default"/>
    <w:rsid w:val="00222B11"/>
    <w:rPr>
      <w:rFonts w:ascii="Arial" w:hAnsi="Arial" w:cs="Arial"/>
      <w:color w:val="000000"/>
      <w:sz w:val="24"/>
      <w:szCs w:val="24"/>
    </w:rPr>
  </w:style>
  <w:style w:type="character" w:customStyle="1" w:styleId="Pa3Car">
    <w:name w:val="Pa3 Car"/>
    <w:link w:val="Pa3"/>
    <w:rsid w:val="00222B11"/>
    <w:rPr>
      <w:rFonts w:ascii="Adobe Garamond Pro" w:hAnsi="Adobe Garamond Pro" w:cs="Arial"/>
      <w:color w:val="000000"/>
      <w:sz w:val="24"/>
      <w:szCs w:val="24"/>
    </w:rPr>
  </w:style>
  <w:style w:type="character" w:customStyle="1" w:styleId="TITULOVERDECar">
    <w:name w:val="TITULO VERDE Car"/>
    <w:link w:val="TITULOVERDE"/>
    <w:rsid w:val="00D83842"/>
    <w:rPr>
      <w:rFonts w:ascii="Arial Black" w:eastAsia="Arial Unicode MS" w:hAnsi="Arial Black" w:cs="Tahoma"/>
      <w:b/>
      <w:color w:val="538135"/>
      <w:sz w:val="24"/>
      <w:szCs w:val="24"/>
      <w:lang w:val="es-ES_tradnl"/>
    </w:rPr>
  </w:style>
  <w:style w:type="paragraph" w:customStyle="1" w:styleId="Titulcreditos">
    <w:name w:val="Titulcreditos"/>
    <w:basedOn w:val="Normal"/>
    <w:uiPriority w:val="99"/>
    <w:rsid w:val="002E526C"/>
    <w:pPr>
      <w:widowControl/>
      <w:autoSpaceDE w:val="0"/>
      <w:autoSpaceDN w:val="0"/>
      <w:adjustRightInd w:val="0"/>
      <w:spacing w:before="170" w:after="57" w:line="288" w:lineRule="auto"/>
      <w:textAlignment w:val="center"/>
    </w:pPr>
    <w:rPr>
      <w:rFonts w:ascii="CHANEY" w:eastAsia="Times New Roman" w:hAnsi="CHANEY" w:cs="CHANEY"/>
      <w:color w:val="78912F"/>
      <w:sz w:val="20"/>
      <w:szCs w:val="20"/>
      <w:lang w:eastAsia="es-ES"/>
    </w:rPr>
  </w:style>
  <w:style w:type="character" w:customStyle="1" w:styleId="TITULICENTRADOCar">
    <w:name w:val="TITULI CENTRADO Car"/>
    <w:link w:val="TITULICENTRADO"/>
    <w:rsid w:val="00D83842"/>
    <w:rPr>
      <w:rFonts w:ascii="Arial Black" w:eastAsia="Arial Unicode MS" w:hAnsi="Arial Black" w:cs="Tahoma"/>
      <w:b/>
      <w:color w:val="538135"/>
      <w:sz w:val="24"/>
      <w:szCs w:val="24"/>
      <w:lang w:val="es-ES_tradnl"/>
    </w:rPr>
  </w:style>
  <w:style w:type="paragraph" w:customStyle="1" w:styleId="Texcredits">
    <w:name w:val="Texcredits"/>
    <w:basedOn w:val="Normal"/>
    <w:uiPriority w:val="99"/>
    <w:rsid w:val="002E526C"/>
    <w:pPr>
      <w:widowControl/>
      <w:autoSpaceDE w:val="0"/>
      <w:autoSpaceDN w:val="0"/>
      <w:adjustRightInd w:val="0"/>
      <w:spacing w:line="260" w:lineRule="atLeast"/>
      <w:jc w:val="both"/>
      <w:textAlignment w:val="center"/>
    </w:pPr>
    <w:rPr>
      <w:rFonts w:ascii="Tahoma" w:eastAsia="Times New Roman" w:hAnsi="Tahoma" w:cs="Tahoma"/>
      <w:color w:val="000000"/>
      <w:sz w:val="18"/>
      <w:szCs w:val="18"/>
      <w:lang w:eastAsia="es-ES"/>
    </w:rPr>
  </w:style>
  <w:style w:type="character" w:customStyle="1" w:styleId="Mencinsinresolver">
    <w:name w:val="Mención sin resolver"/>
    <w:uiPriority w:val="99"/>
    <w:semiHidden/>
    <w:unhideWhenUsed/>
    <w:rsid w:val="002E526C"/>
    <w:rPr>
      <w:color w:val="605E5C"/>
      <w:shd w:val="clear" w:color="auto" w:fill="E1DFDD"/>
    </w:rPr>
  </w:style>
  <w:style w:type="paragraph" w:customStyle="1" w:styleId="titulcredit">
    <w:name w:val="titulcredit"/>
    <w:basedOn w:val="TITULOVERDE"/>
    <w:link w:val="titulcreditCar"/>
    <w:qFormat/>
    <w:rsid w:val="002E526C"/>
    <w:pPr>
      <w:spacing w:after="0" w:line="240" w:lineRule="auto"/>
    </w:pPr>
  </w:style>
  <w:style w:type="character" w:customStyle="1" w:styleId="titulcreditCar">
    <w:name w:val="titulcredit Car"/>
    <w:basedOn w:val="TITULOVERDECar"/>
    <w:link w:val="titulcredit"/>
    <w:rsid w:val="002E526C"/>
    <w:rPr>
      <w:rFonts w:ascii="Arial Black" w:eastAsia="Arial Unicode MS" w:hAnsi="Arial Black" w:cs="Tahoma"/>
      <w:b/>
      <w:color w:val="538135"/>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44554">
      <w:bodyDiv w:val="1"/>
      <w:marLeft w:val="0"/>
      <w:marRight w:val="0"/>
      <w:marTop w:val="0"/>
      <w:marBottom w:val="0"/>
      <w:divBdr>
        <w:top w:val="none" w:sz="0" w:space="0" w:color="auto"/>
        <w:left w:val="none" w:sz="0" w:space="0" w:color="auto"/>
        <w:bottom w:val="none" w:sz="0" w:space="0" w:color="auto"/>
        <w:right w:val="none" w:sz="0" w:space="0" w:color="auto"/>
      </w:divBdr>
    </w:div>
    <w:div w:id="227037116">
      <w:bodyDiv w:val="1"/>
      <w:marLeft w:val="0"/>
      <w:marRight w:val="0"/>
      <w:marTop w:val="0"/>
      <w:marBottom w:val="0"/>
      <w:divBdr>
        <w:top w:val="none" w:sz="0" w:space="0" w:color="auto"/>
        <w:left w:val="none" w:sz="0" w:space="0" w:color="auto"/>
        <w:bottom w:val="none" w:sz="0" w:space="0" w:color="auto"/>
        <w:right w:val="none" w:sz="0" w:space="0" w:color="auto"/>
      </w:divBdr>
    </w:div>
    <w:div w:id="259684471">
      <w:bodyDiv w:val="1"/>
      <w:marLeft w:val="0"/>
      <w:marRight w:val="0"/>
      <w:marTop w:val="0"/>
      <w:marBottom w:val="0"/>
      <w:divBdr>
        <w:top w:val="none" w:sz="0" w:space="0" w:color="auto"/>
        <w:left w:val="none" w:sz="0" w:space="0" w:color="auto"/>
        <w:bottom w:val="none" w:sz="0" w:space="0" w:color="auto"/>
        <w:right w:val="none" w:sz="0" w:space="0" w:color="auto"/>
      </w:divBdr>
    </w:div>
    <w:div w:id="349988405">
      <w:bodyDiv w:val="1"/>
      <w:marLeft w:val="0"/>
      <w:marRight w:val="0"/>
      <w:marTop w:val="0"/>
      <w:marBottom w:val="0"/>
      <w:divBdr>
        <w:top w:val="none" w:sz="0" w:space="0" w:color="auto"/>
        <w:left w:val="none" w:sz="0" w:space="0" w:color="auto"/>
        <w:bottom w:val="none" w:sz="0" w:space="0" w:color="auto"/>
        <w:right w:val="none" w:sz="0" w:space="0" w:color="auto"/>
      </w:divBdr>
    </w:div>
    <w:div w:id="609312251">
      <w:bodyDiv w:val="1"/>
      <w:marLeft w:val="0"/>
      <w:marRight w:val="0"/>
      <w:marTop w:val="0"/>
      <w:marBottom w:val="0"/>
      <w:divBdr>
        <w:top w:val="none" w:sz="0" w:space="0" w:color="auto"/>
        <w:left w:val="none" w:sz="0" w:space="0" w:color="auto"/>
        <w:bottom w:val="none" w:sz="0" w:space="0" w:color="auto"/>
        <w:right w:val="none" w:sz="0" w:space="0" w:color="auto"/>
      </w:divBdr>
    </w:div>
    <w:div w:id="686829983">
      <w:bodyDiv w:val="1"/>
      <w:marLeft w:val="0"/>
      <w:marRight w:val="0"/>
      <w:marTop w:val="0"/>
      <w:marBottom w:val="0"/>
      <w:divBdr>
        <w:top w:val="none" w:sz="0" w:space="0" w:color="auto"/>
        <w:left w:val="none" w:sz="0" w:space="0" w:color="auto"/>
        <w:bottom w:val="none" w:sz="0" w:space="0" w:color="auto"/>
        <w:right w:val="none" w:sz="0" w:space="0" w:color="auto"/>
      </w:divBdr>
      <w:divsChild>
        <w:div w:id="135611131">
          <w:marLeft w:val="0"/>
          <w:marRight w:val="0"/>
          <w:marTop w:val="0"/>
          <w:marBottom w:val="0"/>
          <w:divBdr>
            <w:top w:val="none" w:sz="0" w:space="0" w:color="auto"/>
            <w:left w:val="none" w:sz="0" w:space="0" w:color="auto"/>
            <w:bottom w:val="none" w:sz="0" w:space="0" w:color="auto"/>
            <w:right w:val="none" w:sz="0" w:space="0" w:color="auto"/>
          </w:divBdr>
        </w:div>
        <w:div w:id="708340601">
          <w:marLeft w:val="0"/>
          <w:marRight w:val="0"/>
          <w:marTop w:val="0"/>
          <w:marBottom w:val="0"/>
          <w:divBdr>
            <w:top w:val="none" w:sz="0" w:space="0" w:color="auto"/>
            <w:left w:val="none" w:sz="0" w:space="0" w:color="auto"/>
            <w:bottom w:val="none" w:sz="0" w:space="0" w:color="auto"/>
            <w:right w:val="none" w:sz="0" w:space="0" w:color="auto"/>
          </w:divBdr>
        </w:div>
        <w:div w:id="1641377113">
          <w:marLeft w:val="0"/>
          <w:marRight w:val="0"/>
          <w:marTop w:val="0"/>
          <w:marBottom w:val="0"/>
          <w:divBdr>
            <w:top w:val="none" w:sz="0" w:space="0" w:color="auto"/>
            <w:left w:val="none" w:sz="0" w:space="0" w:color="auto"/>
            <w:bottom w:val="none" w:sz="0" w:space="0" w:color="auto"/>
            <w:right w:val="none" w:sz="0" w:space="0" w:color="auto"/>
          </w:divBdr>
        </w:div>
        <w:div w:id="2074503742">
          <w:marLeft w:val="0"/>
          <w:marRight w:val="0"/>
          <w:marTop w:val="0"/>
          <w:marBottom w:val="0"/>
          <w:divBdr>
            <w:top w:val="none" w:sz="0" w:space="0" w:color="auto"/>
            <w:left w:val="none" w:sz="0" w:space="0" w:color="auto"/>
            <w:bottom w:val="none" w:sz="0" w:space="0" w:color="auto"/>
            <w:right w:val="none" w:sz="0" w:space="0" w:color="auto"/>
          </w:divBdr>
        </w:div>
      </w:divsChild>
    </w:div>
    <w:div w:id="897788460">
      <w:bodyDiv w:val="1"/>
      <w:marLeft w:val="0"/>
      <w:marRight w:val="0"/>
      <w:marTop w:val="0"/>
      <w:marBottom w:val="0"/>
      <w:divBdr>
        <w:top w:val="none" w:sz="0" w:space="0" w:color="auto"/>
        <w:left w:val="none" w:sz="0" w:space="0" w:color="auto"/>
        <w:bottom w:val="none" w:sz="0" w:space="0" w:color="auto"/>
        <w:right w:val="none" w:sz="0" w:space="0" w:color="auto"/>
      </w:divBdr>
    </w:div>
    <w:div w:id="1012024070">
      <w:bodyDiv w:val="1"/>
      <w:marLeft w:val="0"/>
      <w:marRight w:val="0"/>
      <w:marTop w:val="0"/>
      <w:marBottom w:val="0"/>
      <w:divBdr>
        <w:top w:val="none" w:sz="0" w:space="0" w:color="auto"/>
        <w:left w:val="none" w:sz="0" w:space="0" w:color="auto"/>
        <w:bottom w:val="none" w:sz="0" w:space="0" w:color="auto"/>
        <w:right w:val="none" w:sz="0" w:space="0" w:color="auto"/>
      </w:divBdr>
      <w:divsChild>
        <w:div w:id="392777451">
          <w:marLeft w:val="0"/>
          <w:marRight w:val="0"/>
          <w:marTop w:val="0"/>
          <w:marBottom w:val="0"/>
          <w:divBdr>
            <w:top w:val="none" w:sz="0" w:space="0" w:color="auto"/>
            <w:left w:val="none" w:sz="0" w:space="0" w:color="auto"/>
            <w:bottom w:val="none" w:sz="0" w:space="0" w:color="auto"/>
            <w:right w:val="none" w:sz="0" w:space="0" w:color="auto"/>
          </w:divBdr>
          <w:divsChild>
            <w:div w:id="726801020">
              <w:marLeft w:val="0"/>
              <w:marRight w:val="0"/>
              <w:marTop w:val="0"/>
              <w:marBottom w:val="0"/>
              <w:divBdr>
                <w:top w:val="none" w:sz="0" w:space="0" w:color="auto"/>
                <w:left w:val="none" w:sz="0" w:space="0" w:color="auto"/>
                <w:bottom w:val="none" w:sz="0" w:space="0" w:color="auto"/>
                <w:right w:val="none" w:sz="0" w:space="0" w:color="auto"/>
              </w:divBdr>
            </w:div>
            <w:div w:id="18873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5874">
      <w:bodyDiv w:val="1"/>
      <w:marLeft w:val="0"/>
      <w:marRight w:val="0"/>
      <w:marTop w:val="0"/>
      <w:marBottom w:val="0"/>
      <w:divBdr>
        <w:top w:val="none" w:sz="0" w:space="0" w:color="auto"/>
        <w:left w:val="none" w:sz="0" w:space="0" w:color="auto"/>
        <w:bottom w:val="none" w:sz="0" w:space="0" w:color="auto"/>
        <w:right w:val="none" w:sz="0" w:space="0" w:color="auto"/>
      </w:divBdr>
      <w:divsChild>
        <w:div w:id="389697724">
          <w:marLeft w:val="0"/>
          <w:marRight w:val="0"/>
          <w:marTop w:val="0"/>
          <w:marBottom w:val="0"/>
          <w:divBdr>
            <w:top w:val="none" w:sz="0" w:space="0" w:color="auto"/>
            <w:left w:val="none" w:sz="0" w:space="0" w:color="auto"/>
            <w:bottom w:val="none" w:sz="0" w:space="0" w:color="auto"/>
            <w:right w:val="none" w:sz="0" w:space="0" w:color="auto"/>
          </w:divBdr>
        </w:div>
        <w:div w:id="1029455666">
          <w:marLeft w:val="0"/>
          <w:marRight w:val="0"/>
          <w:marTop w:val="0"/>
          <w:marBottom w:val="0"/>
          <w:divBdr>
            <w:top w:val="none" w:sz="0" w:space="0" w:color="auto"/>
            <w:left w:val="none" w:sz="0" w:space="0" w:color="auto"/>
            <w:bottom w:val="none" w:sz="0" w:space="0" w:color="auto"/>
            <w:right w:val="none" w:sz="0" w:space="0" w:color="auto"/>
          </w:divBdr>
        </w:div>
        <w:div w:id="1349019657">
          <w:marLeft w:val="0"/>
          <w:marRight w:val="0"/>
          <w:marTop w:val="0"/>
          <w:marBottom w:val="0"/>
          <w:divBdr>
            <w:top w:val="none" w:sz="0" w:space="0" w:color="auto"/>
            <w:left w:val="none" w:sz="0" w:space="0" w:color="auto"/>
            <w:bottom w:val="none" w:sz="0" w:space="0" w:color="auto"/>
            <w:right w:val="none" w:sz="0" w:space="0" w:color="auto"/>
          </w:divBdr>
        </w:div>
        <w:div w:id="2073694380">
          <w:marLeft w:val="0"/>
          <w:marRight w:val="0"/>
          <w:marTop w:val="0"/>
          <w:marBottom w:val="0"/>
          <w:divBdr>
            <w:top w:val="none" w:sz="0" w:space="0" w:color="auto"/>
            <w:left w:val="none" w:sz="0" w:space="0" w:color="auto"/>
            <w:bottom w:val="none" w:sz="0" w:space="0" w:color="auto"/>
            <w:right w:val="none" w:sz="0" w:space="0" w:color="auto"/>
          </w:divBdr>
        </w:div>
      </w:divsChild>
    </w:div>
    <w:div w:id="1166628189">
      <w:bodyDiv w:val="1"/>
      <w:marLeft w:val="0"/>
      <w:marRight w:val="0"/>
      <w:marTop w:val="0"/>
      <w:marBottom w:val="0"/>
      <w:divBdr>
        <w:top w:val="none" w:sz="0" w:space="0" w:color="auto"/>
        <w:left w:val="none" w:sz="0" w:space="0" w:color="auto"/>
        <w:bottom w:val="none" w:sz="0" w:space="0" w:color="auto"/>
        <w:right w:val="none" w:sz="0" w:space="0" w:color="auto"/>
      </w:divBdr>
    </w:div>
    <w:div w:id="1370717833">
      <w:bodyDiv w:val="1"/>
      <w:marLeft w:val="0"/>
      <w:marRight w:val="0"/>
      <w:marTop w:val="0"/>
      <w:marBottom w:val="0"/>
      <w:divBdr>
        <w:top w:val="none" w:sz="0" w:space="0" w:color="auto"/>
        <w:left w:val="none" w:sz="0" w:space="0" w:color="auto"/>
        <w:bottom w:val="none" w:sz="0" w:space="0" w:color="auto"/>
        <w:right w:val="none" w:sz="0" w:space="0" w:color="auto"/>
      </w:divBdr>
      <w:divsChild>
        <w:div w:id="1768231742">
          <w:marLeft w:val="0"/>
          <w:marRight w:val="0"/>
          <w:marTop w:val="0"/>
          <w:marBottom w:val="0"/>
          <w:divBdr>
            <w:top w:val="none" w:sz="0" w:space="0" w:color="auto"/>
            <w:left w:val="none" w:sz="0" w:space="0" w:color="auto"/>
            <w:bottom w:val="none" w:sz="0" w:space="0" w:color="auto"/>
            <w:right w:val="none" w:sz="0" w:space="0" w:color="auto"/>
          </w:divBdr>
          <w:divsChild>
            <w:div w:id="135924950">
              <w:marLeft w:val="0"/>
              <w:marRight w:val="0"/>
              <w:marTop w:val="0"/>
              <w:marBottom w:val="0"/>
              <w:divBdr>
                <w:top w:val="none" w:sz="0" w:space="0" w:color="auto"/>
                <w:left w:val="none" w:sz="0" w:space="0" w:color="auto"/>
                <w:bottom w:val="none" w:sz="0" w:space="0" w:color="auto"/>
                <w:right w:val="none" w:sz="0" w:space="0" w:color="auto"/>
              </w:divBdr>
            </w:div>
            <w:div w:id="1915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6520">
      <w:bodyDiv w:val="1"/>
      <w:marLeft w:val="0"/>
      <w:marRight w:val="0"/>
      <w:marTop w:val="0"/>
      <w:marBottom w:val="0"/>
      <w:divBdr>
        <w:top w:val="none" w:sz="0" w:space="0" w:color="auto"/>
        <w:left w:val="none" w:sz="0" w:space="0" w:color="auto"/>
        <w:bottom w:val="none" w:sz="0" w:space="0" w:color="auto"/>
        <w:right w:val="none" w:sz="0" w:space="0" w:color="auto"/>
      </w:divBdr>
      <w:divsChild>
        <w:div w:id="1019428961">
          <w:marLeft w:val="0"/>
          <w:marRight w:val="0"/>
          <w:marTop w:val="0"/>
          <w:marBottom w:val="0"/>
          <w:divBdr>
            <w:top w:val="none" w:sz="0" w:space="0" w:color="auto"/>
            <w:left w:val="none" w:sz="0" w:space="0" w:color="auto"/>
            <w:bottom w:val="none" w:sz="0" w:space="0" w:color="auto"/>
            <w:right w:val="none" w:sz="0" w:space="0" w:color="auto"/>
          </w:divBdr>
          <w:divsChild>
            <w:div w:id="877937827">
              <w:marLeft w:val="0"/>
              <w:marRight w:val="0"/>
              <w:marTop w:val="0"/>
              <w:marBottom w:val="0"/>
              <w:divBdr>
                <w:top w:val="none" w:sz="0" w:space="0" w:color="auto"/>
                <w:left w:val="none" w:sz="0" w:space="0" w:color="auto"/>
                <w:bottom w:val="none" w:sz="0" w:space="0" w:color="auto"/>
                <w:right w:val="none" w:sz="0" w:space="0" w:color="auto"/>
              </w:divBdr>
            </w:div>
            <w:div w:id="1343043487">
              <w:marLeft w:val="0"/>
              <w:marRight w:val="0"/>
              <w:marTop w:val="0"/>
              <w:marBottom w:val="0"/>
              <w:divBdr>
                <w:top w:val="none" w:sz="0" w:space="0" w:color="auto"/>
                <w:left w:val="none" w:sz="0" w:space="0" w:color="auto"/>
                <w:bottom w:val="none" w:sz="0" w:space="0" w:color="auto"/>
                <w:right w:val="none" w:sz="0" w:space="0" w:color="auto"/>
              </w:divBdr>
            </w:div>
            <w:div w:id="1618099085">
              <w:marLeft w:val="0"/>
              <w:marRight w:val="0"/>
              <w:marTop w:val="0"/>
              <w:marBottom w:val="0"/>
              <w:divBdr>
                <w:top w:val="none" w:sz="0" w:space="0" w:color="auto"/>
                <w:left w:val="none" w:sz="0" w:space="0" w:color="auto"/>
                <w:bottom w:val="none" w:sz="0" w:space="0" w:color="auto"/>
                <w:right w:val="none" w:sz="0" w:space="0" w:color="auto"/>
              </w:divBdr>
            </w:div>
            <w:div w:id="17833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6904">
      <w:bodyDiv w:val="1"/>
      <w:marLeft w:val="0"/>
      <w:marRight w:val="0"/>
      <w:marTop w:val="0"/>
      <w:marBottom w:val="0"/>
      <w:divBdr>
        <w:top w:val="none" w:sz="0" w:space="0" w:color="auto"/>
        <w:left w:val="none" w:sz="0" w:space="0" w:color="auto"/>
        <w:bottom w:val="none" w:sz="0" w:space="0" w:color="auto"/>
        <w:right w:val="none" w:sz="0" w:space="0" w:color="auto"/>
      </w:divBdr>
      <w:divsChild>
        <w:div w:id="1796409384">
          <w:marLeft w:val="0"/>
          <w:marRight w:val="0"/>
          <w:marTop w:val="0"/>
          <w:marBottom w:val="0"/>
          <w:divBdr>
            <w:top w:val="none" w:sz="0" w:space="0" w:color="auto"/>
            <w:left w:val="none" w:sz="0" w:space="0" w:color="auto"/>
            <w:bottom w:val="none" w:sz="0" w:space="0" w:color="auto"/>
            <w:right w:val="none" w:sz="0" w:space="0" w:color="auto"/>
          </w:divBdr>
          <w:divsChild>
            <w:div w:id="625888362">
              <w:marLeft w:val="0"/>
              <w:marRight w:val="0"/>
              <w:marTop w:val="0"/>
              <w:marBottom w:val="0"/>
              <w:divBdr>
                <w:top w:val="none" w:sz="0" w:space="0" w:color="auto"/>
                <w:left w:val="none" w:sz="0" w:space="0" w:color="auto"/>
                <w:bottom w:val="none" w:sz="0" w:space="0" w:color="auto"/>
                <w:right w:val="none" w:sz="0" w:space="0" w:color="auto"/>
              </w:divBdr>
            </w:div>
            <w:div w:id="782648754">
              <w:marLeft w:val="0"/>
              <w:marRight w:val="0"/>
              <w:marTop w:val="0"/>
              <w:marBottom w:val="0"/>
              <w:divBdr>
                <w:top w:val="none" w:sz="0" w:space="0" w:color="auto"/>
                <w:left w:val="none" w:sz="0" w:space="0" w:color="auto"/>
                <w:bottom w:val="none" w:sz="0" w:space="0" w:color="auto"/>
                <w:right w:val="none" w:sz="0" w:space="0" w:color="auto"/>
              </w:divBdr>
            </w:div>
            <w:div w:id="1243642007">
              <w:marLeft w:val="0"/>
              <w:marRight w:val="0"/>
              <w:marTop w:val="0"/>
              <w:marBottom w:val="0"/>
              <w:divBdr>
                <w:top w:val="none" w:sz="0" w:space="0" w:color="auto"/>
                <w:left w:val="none" w:sz="0" w:space="0" w:color="auto"/>
                <w:bottom w:val="none" w:sz="0" w:space="0" w:color="auto"/>
                <w:right w:val="none" w:sz="0" w:space="0" w:color="auto"/>
              </w:divBdr>
            </w:div>
            <w:div w:id="13590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cities.org/rec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2523</Words>
  <Characters>13879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OINARRIZKO LANKIDETZA HITZARMENA, VITORIA-GASTEIZKO UDAL TXIT GORENAREN ETA UNIVERSIDAD DEL PAÍS VASCO/EUSKAL HERRIKO UNIBERTS</vt:lpstr>
    </vt:vector>
  </TitlesOfParts>
  <Company>.</Company>
  <LinksUpToDate>false</LinksUpToDate>
  <CharactersWithSpaces>16370</CharactersWithSpaces>
  <SharedDoc>false</SharedDoc>
  <HLinks>
    <vt:vector size="6" baseType="variant">
      <vt:variant>
        <vt:i4>5177438</vt:i4>
      </vt:variant>
      <vt:variant>
        <vt:i4>0</vt:i4>
      </vt:variant>
      <vt:variant>
        <vt:i4>0</vt:i4>
      </vt:variant>
      <vt:variant>
        <vt:i4>5</vt:i4>
      </vt:variant>
      <vt:variant>
        <vt:lpwstr>http://www.edcities.org/rece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OINARRIZKO LANKIDETZA HITZARMENA, VITORIA-GASTEIZKO UDAL TXIT GORENAREN ETA UNIVERSIDAD DEL PAÍS VASCO/EUSKAL HERRIKO UNIBERTS</dc:title>
  <dc:subject/>
  <dc:creator>PERIODO DE COORDINACIÓN 2020-2022</dc:creator>
  <cp:keywords/>
  <cp:lastModifiedBy>Usuario</cp:lastModifiedBy>
  <cp:revision>2</cp:revision>
  <cp:lastPrinted>2021-03-02T14:29:00Z</cp:lastPrinted>
  <dcterms:created xsi:type="dcterms:W3CDTF">2021-09-22T08:25:00Z</dcterms:created>
  <dcterms:modified xsi:type="dcterms:W3CDTF">2021-09-22T08:25:00Z</dcterms:modified>
</cp:coreProperties>
</file>