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17C" w:rsidRPr="00C01A1E" w:rsidRDefault="00C01A1E" w:rsidP="0071117C">
      <w:pPr>
        <w:jc w:val="both"/>
      </w:pPr>
      <w:r>
        <w:rPr>
          <w:noProof/>
          <w:lang w:eastAsia="ca-ES"/>
        </w:rPr>
        <w:drawing>
          <wp:inline distT="0" distB="0" distL="0" distR="0">
            <wp:extent cx="5400040" cy="1163580"/>
            <wp:effectExtent l="0" t="0" r="0" b="0"/>
            <wp:docPr id="2" name="Imatge 2" descr="cid:image002.gif@01D9DF47.32DEBA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3" descr="cid:image002.gif@01D9DF47.32DEBAF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6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A1E" w:rsidRPr="00C01A1E" w:rsidRDefault="00C01A1E" w:rsidP="00C01A1E">
      <w:pPr>
        <w:jc w:val="both"/>
      </w:pPr>
      <w:r w:rsidRPr="00C01A1E">
        <w:t>En aquest dia especial, em dirigeixo a tots vosaltres com a municipi membre de l'Associació Internacional de Ciutats Educadores, una xarxa que agrupa prop de 500 governs locals compromesos amb la promoció de l'educació com a vehicle de transformació social.</w:t>
      </w:r>
    </w:p>
    <w:p w:rsidR="00C01A1E" w:rsidRPr="00C01A1E" w:rsidRDefault="007F5C37" w:rsidP="00C01A1E">
      <w:pPr>
        <w:jc w:val="both"/>
      </w:pPr>
      <w:r>
        <w:t xml:space="preserve">Avui celebrem </w:t>
      </w:r>
      <w:r w:rsidR="00C01A1E" w:rsidRPr="00C01A1E">
        <w:t xml:space="preserve">el Dia Internacional de la Ciutat Educadora 2023, sota el lema: "La cultura, font de creació i aprenentatges a la Ciutat Educadora", una oportunitat per </w:t>
      </w:r>
      <w:r>
        <w:t xml:space="preserve">posar en valor </w:t>
      </w:r>
      <w:r w:rsidR="00C01A1E" w:rsidRPr="00C01A1E">
        <w:t>el nostre treball diari a favor d'una educació inclusiva i per reflexionar sobre el paper essencial que la cultura exerceix en la construcció de les nostres comunitats i en la formació de les nostres identitats.</w:t>
      </w:r>
    </w:p>
    <w:p w:rsidR="00C01A1E" w:rsidRPr="00C01A1E" w:rsidRDefault="00C01A1E" w:rsidP="00C01A1E">
      <w:pPr>
        <w:jc w:val="both"/>
      </w:pPr>
      <w:r w:rsidRPr="00C01A1E">
        <w:t>El principi 4 de la Carta de Ciutats Educadores estableix clarament el nostre compromís amb el dret a la cultura, la participació de totes les persones a la vida cultural de la ciutat, i la promoció de l'educació artística, la creativitat i la innovació, com a mitjà de desenvolupament personal, social, cultural i econòmic.</w:t>
      </w:r>
    </w:p>
    <w:p w:rsidR="00C01A1E" w:rsidRPr="00C01A1E" w:rsidRDefault="00C01A1E" w:rsidP="00C01A1E">
      <w:pPr>
        <w:jc w:val="both"/>
      </w:pPr>
      <w:r w:rsidRPr="00C01A1E">
        <w:t xml:space="preserve">La cultura és un llegat viu i en evolució constant que fomenta el sentit de pertinença. L'accés i la participació activa a la vida cultural són essencials per al procés d'aprenentatge de tota </w:t>
      </w:r>
      <w:r w:rsidRPr="00813844">
        <w:t xml:space="preserve">persona, i </w:t>
      </w:r>
      <w:r w:rsidR="00185AA9" w:rsidRPr="00813844">
        <w:t>el nostre municipi</w:t>
      </w:r>
      <w:r w:rsidR="00813844" w:rsidRPr="00813844">
        <w:t xml:space="preserve"> n’</w:t>
      </w:r>
      <w:r w:rsidR="00185AA9" w:rsidRPr="00813844">
        <w:t xml:space="preserve">és </w:t>
      </w:r>
      <w:r w:rsidRPr="00813844">
        <w:t>un escenari privilegiat.</w:t>
      </w:r>
    </w:p>
    <w:p w:rsidR="00C01A1E" w:rsidRPr="00C01A1E" w:rsidRDefault="00F27FB0" w:rsidP="00C01A1E">
      <w:pPr>
        <w:jc w:val="both"/>
      </w:pPr>
      <w:r w:rsidRPr="00813844">
        <w:t>Les</w:t>
      </w:r>
      <w:r w:rsidR="00C01A1E" w:rsidRPr="00813844">
        <w:t xml:space="preserve"> desigualtats es reflecteixen en l'accés a l'educació artística i cultural per part de la</w:t>
      </w:r>
      <w:r w:rsidR="00C01A1E" w:rsidRPr="00C01A1E">
        <w:t xml:space="preserve"> ciutadania. Per això</w:t>
      </w:r>
      <w:r>
        <w:t>,</w:t>
      </w:r>
      <w:r w:rsidR="00C01A1E" w:rsidRPr="00C01A1E">
        <w:t xml:space="preserve"> a </w:t>
      </w:r>
      <w:r w:rsidR="00C01A1E" w:rsidRPr="00C01A1E">
        <w:rPr>
          <w:highlight w:val="yellow"/>
        </w:rPr>
        <w:t>[NOM DEL MUNICIPI]</w:t>
      </w:r>
      <w:r w:rsidR="00C01A1E" w:rsidRPr="00C01A1E">
        <w:t xml:space="preserve"> com a Ciutat Educadora, ens comprometem a fomentar l'accés universal a la cultura, a reconèixer i celebrar les diverses cultures i manifestacions culturals presents al nostre territori, i</w:t>
      </w:r>
      <w:r w:rsidR="00B53EBC">
        <w:t xml:space="preserve"> </w:t>
      </w:r>
      <w:r w:rsidR="00C01A1E" w:rsidRPr="00C01A1E">
        <w:t>a garantir la igualtat d'oportunitats en l</w:t>
      </w:r>
      <w:r w:rsidR="00B53EBC">
        <w:t>a formació artística i cultural</w:t>
      </w:r>
      <w:r w:rsidR="00C01A1E" w:rsidRPr="00C01A1E">
        <w:t>.</w:t>
      </w:r>
      <w:bookmarkStart w:id="0" w:name="_GoBack"/>
      <w:bookmarkEnd w:id="0"/>
    </w:p>
    <w:p w:rsidR="00C01A1E" w:rsidRPr="00C01A1E" w:rsidRDefault="00C01A1E" w:rsidP="00C01A1E">
      <w:pPr>
        <w:jc w:val="both"/>
      </w:pPr>
      <w:r w:rsidRPr="00C01A1E">
        <w:t xml:space="preserve">La cultura i l'art també tenen un paper crucial en la inclusió social i </w:t>
      </w:r>
      <w:proofErr w:type="spellStart"/>
      <w:r w:rsidR="00185AA9" w:rsidRPr="00C01A1E">
        <w:t>l'</w:t>
      </w:r>
      <w:r w:rsidR="00185AA9">
        <w:t>empoderament</w:t>
      </w:r>
      <w:proofErr w:type="spellEnd"/>
      <w:r w:rsidR="00185AA9" w:rsidRPr="00C01A1E">
        <w:t xml:space="preserve"> </w:t>
      </w:r>
      <w:r w:rsidRPr="00C01A1E">
        <w:t>de col·lectius en situació de vulnerabilitat. Per això</w:t>
      </w:r>
      <w:r w:rsidR="007F5C37">
        <w:t>,</w:t>
      </w:r>
      <w:r w:rsidRPr="00C01A1E">
        <w:t xml:space="preserve"> apostem per la creativitat i la innovació cultural com a via d'inclusió, de creixement personal i de foment de la bona convivència i promovem projectes culturals impulsats per la nostra ciutadania.</w:t>
      </w:r>
    </w:p>
    <w:p w:rsidR="00C01A1E" w:rsidRPr="00C01A1E" w:rsidRDefault="00C01A1E" w:rsidP="00C01A1E">
      <w:pPr>
        <w:jc w:val="both"/>
      </w:pPr>
      <w:r w:rsidRPr="00C01A1E">
        <w:t xml:space="preserve">Alhora, som conscients que per assolir aquests objectius és clau la col·laboració entre els diferents agents educatius i culturals </w:t>
      </w:r>
      <w:r w:rsidR="00B44CD8">
        <w:t>de</w:t>
      </w:r>
      <w:r w:rsidR="00B44CD8" w:rsidRPr="00C01A1E">
        <w:t xml:space="preserve">l </w:t>
      </w:r>
      <w:r w:rsidRPr="00C01A1E">
        <w:t xml:space="preserve">nostre territori, creant nous espais de cooperació. A escala internacional, </w:t>
      </w:r>
      <w:r w:rsidR="00B44CD8">
        <w:t>volem</w:t>
      </w:r>
      <w:r w:rsidR="00B44CD8" w:rsidRPr="00C01A1E">
        <w:t xml:space="preserve"> </w:t>
      </w:r>
      <w:r w:rsidRPr="00C01A1E">
        <w:t xml:space="preserve">enfortir les </w:t>
      </w:r>
      <w:r w:rsidR="00B44CD8">
        <w:t xml:space="preserve">nostres </w:t>
      </w:r>
      <w:r w:rsidRPr="00C01A1E">
        <w:t>institucions culturals a través de la cooperació i reclamem un protagonisme més gran de la cultura a l'agenda mundial urbana, amb un objectiu propi en els Objectius de Desenvolupament Sostenible, en línia amb els postulats de la campanya “Objectiu Cultura 2030” i de la UNESCO.</w:t>
      </w:r>
    </w:p>
    <w:p w:rsidR="00C01A1E" w:rsidRPr="00C01A1E" w:rsidRDefault="00C01A1E" w:rsidP="00C01A1E">
      <w:pPr>
        <w:jc w:val="both"/>
      </w:pPr>
      <w:r w:rsidRPr="00C01A1E">
        <w:t>El Dia Internacional de la Ciutat Educadora 2023 és una oportunitat per celebrar els nostres èxits en la promoció de l'educació i la cultura i també per tenir presents els reptes que encara hem de superar.</w:t>
      </w:r>
    </w:p>
    <w:p w:rsidR="0079386F" w:rsidRDefault="0079386F" w:rsidP="00C01A1E">
      <w:pPr>
        <w:jc w:val="both"/>
      </w:pPr>
    </w:p>
    <w:p w:rsidR="00C01A1E" w:rsidRPr="00C01A1E" w:rsidRDefault="00C01A1E" w:rsidP="00C01A1E">
      <w:pPr>
        <w:jc w:val="both"/>
      </w:pPr>
      <w:r w:rsidRPr="00C01A1E">
        <w:t xml:space="preserve">Avui </w:t>
      </w:r>
      <w:r w:rsidRPr="00C01A1E">
        <w:rPr>
          <w:highlight w:val="yellow"/>
        </w:rPr>
        <w:t>[NOM DEL MUNICIPI]</w:t>
      </w:r>
      <w:r w:rsidRPr="00C01A1E">
        <w:t xml:space="preserve"> se suma a la celebració i reafirma el seu compromís amb la </w:t>
      </w:r>
      <w:r w:rsidRPr="00813844">
        <w:t>construcció d</w:t>
      </w:r>
      <w:r w:rsidR="00845F4A" w:rsidRPr="00813844">
        <w:t>’</w:t>
      </w:r>
      <w:r w:rsidR="00B44CD8" w:rsidRPr="00813844">
        <w:t xml:space="preserve">una </w:t>
      </w:r>
      <w:r w:rsidRPr="00813844">
        <w:t>ciutat més inclusiv</w:t>
      </w:r>
      <w:r w:rsidR="00B44CD8" w:rsidRPr="00813844">
        <w:t>a</w:t>
      </w:r>
      <w:r w:rsidRPr="00813844">
        <w:t>, creativ</w:t>
      </w:r>
      <w:r w:rsidR="00B44CD8" w:rsidRPr="00813844">
        <w:t>a</w:t>
      </w:r>
      <w:r w:rsidRPr="00813844">
        <w:t>, educador</w:t>
      </w:r>
      <w:r w:rsidR="00B44CD8" w:rsidRPr="00813844">
        <w:t>a</w:t>
      </w:r>
      <w:r w:rsidRPr="00813844">
        <w:t xml:space="preserve"> i culturalment dinàmi</w:t>
      </w:r>
      <w:r w:rsidR="00B44CD8" w:rsidRPr="00813844">
        <w:t>ca</w:t>
      </w:r>
      <w:r w:rsidRPr="00813844">
        <w:t>.</w:t>
      </w:r>
    </w:p>
    <w:p w:rsidR="00C01A1E" w:rsidRPr="00C01A1E" w:rsidRDefault="00C01A1E" w:rsidP="00C01A1E">
      <w:pPr>
        <w:jc w:val="both"/>
      </w:pPr>
      <w:r w:rsidRPr="00C01A1E">
        <w:t>Feliç Dia Internacional de la Ciutat Educadora 2023!</w:t>
      </w:r>
    </w:p>
    <w:p w:rsidR="000D5489" w:rsidRPr="00C01A1E" w:rsidRDefault="000D5489" w:rsidP="00C01A1E">
      <w:pPr>
        <w:jc w:val="both"/>
      </w:pPr>
    </w:p>
    <w:sectPr w:rsidR="000D5489" w:rsidRPr="00C01A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rdi Pascual">
    <w15:presenceInfo w15:providerId="AD" w15:userId="S-1-5-21-2851001352-2154856143-3959306562-26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17C"/>
    <w:rsid w:val="000D5489"/>
    <w:rsid w:val="00185AA9"/>
    <w:rsid w:val="001D3F74"/>
    <w:rsid w:val="0020770D"/>
    <w:rsid w:val="003323A9"/>
    <w:rsid w:val="0039040C"/>
    <w:rsid w:val="00433810"/>
    <w:rsid w:val="00440B9C"/>
    <w:rsid w:val="005C11B9"/>
    <w:rsid w:val="005C6ECF"/>
    <w:rsid w:val="005E514C"/>
    <w:rsid w:val="00645966"/>
    <w:rsid w:val="006812F1"/>
    <w:rsid w:val="0071117C"/>
    <w:rsid w:val="0072121F"/>
    <w:rsid w:val="0079386F"/>
    <w:rsid w:val="007F5C37"/>
    <w:rsid w:val="00813844"/>
    <w:rsid w:val="00845F4A"/>
    <w:rsid w:val="00B44CD8"/>
    <w:rsid w:val="00B53EBC"/>
    <w:rsid w:val="00C01A1E"/>
    <w:rsid w:val="00D56E7C"/>
    <w:rsid w:val="00F2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5C1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5C11B9"/>
    <w:rPr>
      <w:rFonts w:ascii="Tahoma" w:hAnsi="Tahoma" w:cs="Tahoma"/>
      <w:sz w:val="16"/>
      <w:szCs w:val="16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7F5C37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7F5C37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7F5C37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F5C37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F5C3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5C1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5C11B9"/>
    <w:rPr>
      <w:rFonts w:ascii="Tahoma" w:hAnsi="Tahoma" w:cs="Tahoma"/>
      <w:sz w:val="16"/>
      <w:szCs w:val="16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7F5C37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7F5C37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7F5C37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F5C37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F5C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2.gif@01D9DF47.32DEBAF0" TargetMode="External"/><Relationship Id="rId5" Type="http://schemas.openxmlformats.org/officeDocument/2006/relationships/image" Target="media/image1.gif"/><Relationship Id="rId10" Type="http://schemas.microsoft.com/office/2011/relationships/people" Target="peop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7</cp:revision>
  <cp:lastPrinted>2023-10-30T09:51:00Z</cp:lastPrinted>
  <dcterms:created xsi:type="dcterms:W3CDTF">2023-10-30T09:23:00Z</dcterms:created>
  <dcterms:modified xsi:type="dcterms:W3CDTF">2023-10-30T10:04:00Z</dcterms:modified>
</cp:coreProperties>
</file>