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0B" w:rsidRDefault="00CE480B" w:rsidP="00B20AC3">
      <w:pPr>
        <w:spacing w:after="0" w:line="240" w:lineRule="auto"/>
        <w:jc w:val="center"/>
        <w:rPr>
          <w:b/>
          <w:sz w:val="40"/>
        </w:rPr>
      </w:pPr>
    </w:p>
    <w:p w:rsidR="00CE480B" w:rsidRDefault="00CE480B" w:rsidP="00B20AC3">
      <w:pPr>
        <w:spacing w:after="0" w:line="240" w:lineRule="auto"/>
        <w:jc w:val="center"/>
        <w:rPr>
          <w:b/>
          <w:sz w:val="40"/>
        </w:rPr>
      </w:pPr>
    </w:p>
    <w:p w:rsidR="00CE480B" w:rsidRDefault="00CE480B" w:rsidP="00B20AC3">
      <w:pPr>
        <w:spacing w:after="0" w:line="240" w:lineRule="auto"/>
        <w:jc w:val="center"/>
        <w:rPr>
          <w:b/>
          <w:sz w:val="40"/>
        </w:rPr>
      </w:pPr>
      <w:r>
        <w:rPr>
          <w:b/>
          <w:noProof/>
          <w:sz w:val="40"/>
          <w:lang w:eastAsia="ca-ES"/>
        </w:rPr>
        <w:drawing>
          <wp:inline distT="0" distB="0" distL="0" distR="0">
            <wp:extent cx="2463800" cy="1120943"/>
            <wp:effectExtent l="0" t="0" r="0" b="3175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f ca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57" cy="11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AC3" w:rsidRPr="00B20AC3" w:rsidRDefault="00B20AC3" w:rsidP="00B20AC3">
      <w:pPr>
        <w:spacing w:after="0" w:line="240" w:lineRule="auto"/>
        <w:jc w:val="center"/>
        <w:rPr>
          <w:b/>
          <w:sz w:val="40"/>
        </w:rPr>
      </w:pPr>
      <w:r w:rsidRPr="00B20AC3">
        <w:rPr>
          <w:b/>
          <w:sz w:val="40"/>
        </w:rPr>
        <w:t>Declaració</w:t>
      </w:r>
    </w:p>
    <w:p w:rsidR="00B20AC3" w:rsidRPr="00B20AC3" w:rsidRDefault="00B20AC3" w:rsidP="00B20AC3">
      <w:pPr>
        <w:spacing w:after="0" w:line="240" w:lineRule="auto"/>
        <w:jc w:val="center"/>
        <w:rPr>
          <w:b/>
          <w:sz w:val="32"/>
          <w:szCs w:val="32"/>
        </w:rPr>
      </w:pPr>
      <w:r w:rsidRPr="00B20AC3">
        <w:rPr>
          <w:b/>
          <w:sz w:val="32"/>
          <w:szCs w:val="32"/>
        </w:rPr>
        <w:t>Dia Internacional de la Ciutat Educadora</w:t>
      </w:r>
      <w:r w:rsidR="00B9658F">
        <w:rPr>
          <w:b/>
          <w:sz w:val="32"/>
          <w:szCs w:val="32"/>
        </w:rPr>
        <w:t xml:space="preserve"> 2021</w:t>
      </w:r>
    </w:p>
    <w:p w:rsidR="00B20AC3" w:rsidRPr="00B20AC3" w:rsidRDefault="00B20AC3" w:rsidP="00B20AC3">
      <w:pPr>
        <w:spacing w:after="0" w:line="240" w:lineRule="auto"/>
        <w:jc w:val="center"/>
        <w:rPr>
          <w:b/>
          <w:sz w:val="32"/>
          <w:szCs w:val="32"/>
        </w:rPr>
      </w:pPr>
      <w:r w:rsidRPr="00B20AC3">
        <w:rPr>
          <w:b/>
          <w:sz w:val="32"/>
          <w:szCs w:val="32"/>
        </w:rPr>
        <w:t>“</w:t>
      </w:r>
      <w:r w:rsidR="000F2095">
        <w:rPr>
          <w:b/>
          <w:i/>
          <w:sz w:val="32"/>
          <w:szCs w:val="32"/>
        </w:rPr>
        <w:t>L</w:t>
      </w:r>
      <w:r w:rsidRPr="00B20AC3">
        <w:rPr>
          <w:b/>
          <w:i/>
          <w:sz w:val="32"/>
          <w:szCs w:val="32"/>
        </w:rPr>
        <w:t>a Ciu</w:t>
      </w:r>
      <w:r>
        <w:rPr>
          <w:b/>
          <w:i/>
          <w:sz w:val="32"/>
          <w:szCs w:val="32"/>
        </w:rPr>
        <w:t>tat</w:t>
      </w:r>
      <w:r w:rsidRPr="00B20AC3">
        <w:rPr>
          <w:b/>
          <w:i/>
          <w:sz w:val="32"/>
          <w:szCs w:val="32"/>
        </w:rPr>
        <w:t xml:space="preserve"> Educadora no de</w:t>
      </w:r>
      <w:r>
        <w:rPr>
          <w:b/>
          <w:i/>
          <w:sz w:val="32"/>
          <w:szCs w:val="32"/>
        </w:rPr>
        <w:t>ixa ningú enrere</w:t>
      </w:r>
      <w:r w:rsidRPr="00B20AC3">
        <w:rPr>
          <w:b/>
          <w:sz w:val="32"/>
          <w:szCs w:val="32"/>
        </w:rPr>
        <w:t>”</w:t>
      </w:r>
    </w:p>
    <w:p w:rsidR="00B20AC3" w:rsidRPr="00B20AC3" w:rsidRDefault="00B20AC3" w:rsidP="00B20AC3">
      <w:pPr>
        <w:spacing w:after="0" w:line="240" w:lineRule="auto"/>
        <w:jc w:val="both"/>
        <w:rPr>
          <w:b/>
          <w:sz w:val="40"/>
        </w:rPr>
      </w:pPr>
    </w:p>
    <w:p w:rsidR="00B20AC3" w:rsidRDefault="00B20AC3" w:rsidP="00B20AC3">
      <w:pPr>
        <w:spacing w:after="0" w:line="240" w:lineRule="auto"/>
        <w:jc w:val="both"/>
        <w:rPr>
          <w:color w:val="000000"/>
        </w:rPr>
      </w:pPr>
    </w:p>
    <w:p w:rsidR="00B20AC3" w:rsidRPr="00B20AC3" w:rsidRDefault="00B20AC3" w:rsidP="00B20AC3">
      <w:pPr>
        <w:spacing w:after="0" w:line="240" w:lineRule="auto"/>
        <w:jc w:val="both"/>
        <w:rPr>
          <w:color w:val="000000"/>
        </w:rPr>
      </w:pPr>
      <w:r w:rsidRPr="00B20AC3">
        <w:rPr>
          <w:color w:val="000000"/>
        </w:rPr>
        <w:t>En</w:t>
      </w:r>
      <w:r>
        <w:rPr>
          <w:color w:val="000000"/>
        </w:rPr>
        <w:t xml:space="preserve"> el decurs de les darreres dècades, les desigualtats han augmentat en molts espais urbans del món globalitzat. </w:t>
      </w:r>
      <w:r w:rsidRPr="00B20AC3">
        <w:rPr>
          <w:color w:val="000000"/>
        </w:rPr>
        <w:t xml:space="preserve">El creixement econòmic i el desenvolupament social s'han distribuït de manera desigual i han generat processos creixents de fragmentació i segmentació urbana. Aquesta fragmentació, </w:t>
      </w:r>
      <w:r>
        <w:rPr>
          <w:color w:val="000000"/>
        </w:rPr>
        <w:t>que caracteritza les ciutats d</w:t>
      </w:r>
      <w:r w:rsidRPr="00B20AC3">
        <w:rPr>
          <w:color w:val="000000"/>
        </w:rPr>
        <w:t xml:space="preserve">el segle XXI, té múltiples dimensions: </w:t>
      </w:r>
      <w:r w:rsidRPr="00DE69F9">
        <w:rPr>
          <w:color w:val="000000"/>
        </w:rPr>
        <w:t>territorial</w:t>
      </w:r>
      <w:r w:rsidR="00DE69F9" w:rsidRPr="00DE69F9">
        <w:rPr>
          <w:color w:val="000000"/>
        </w:rPr>
        <w:t>,</w:t>
      </w:r>
      <w:r w:rsidRPr="00DE69F9">
        <w:rPr>
          <w:color w:val="000000"/>
        </w:rPr>
        <w:t xml:space="preserve"> social</w:t>
      </w:r>
      <w:r w:rsidRPr="00B20AC3">
        <w:rPr>
          <w:color w:val="000000"/>
        </w:rPr>
        <w:t>, econòmica, política, cultural, relacional, digital, generacional i de gènere, i s'expressa de formes diverses en les dif</w:t>
      </w:r>
      <w:r>
        <w:rPr>
          <w:color w:val="000000"/>
        </w:rPr>
        <w:t xml:space="preserve">erents ciutats i municipis del </w:t>
      </w:r>
      <w:r w:rsidRPr="00B20AC3">
        <w:rPr>
          <w:color w:val="000000"/>
        </w:rPr>
        <w:t>món. La pandèmia de la COVID-19, no ha fet sinó que accentuar les desigualtats preexistents i afegir noves barreres i obstacles a l'equitat.</w:t>
      </w:r>
    </w:p>
    <w:p w:rsidR="00474F93" w:rsidRPr="00B20AC3" w:rsidRDefault="00474F93" w:rsidP="00B20AC3">
      <w:pPr>
        <w:spacing w:after="0" w:line="240" w:lineRule="auto"/>
        <w:jc w:val="both"/>
        <w:rPr>
          <w:color w:val="000000"/>
        </w:rPr>
      </w:pPr>
    </w:p>
    <w:p w:rsidR="00B20AC3" w:rsidRDefault="00B20AC3" w:rsidP="00B20AC3">
      <w:pPr>
        <w:spacing w:after="0" w:line="240" w:lineRule="auto"/>
        <w:jc w:val="both"/>
        <w:rPr>
          <w:color w:val="000000"/>
        </w:rPr>
      </w:pPr>
      <w:r w:rsidRPr="00B20AC3">
        <w:rPr>
          <w:color w:val="000000"/>
        </w:rPr>
        <w:t xml:space="preserve">Tot això, </w:t>
      </w:r>
      <w:r>
        <w:rPr>
          <w:color w:val="000000"/>
        </w:rPr>
        <w:t xml:space="preserve">genera </w:t>
      </w:r>
      <w:r w:rsidRPr="00B20AC3">
        <w:rPr>
          <w:color w:val="000000"/>
        </w:rPr>
        <w:t>un accés desigual per part de la població a</w:t>
      </w:r>
      <w:r>
        <w:rPr>
          <w:color w:val="000000"/>
        </w:rPr>
        <w:t xml:space="preserve">l </w:t>
      </w:r>
      <w:r w:rsidR="009A25E7">
        <w:rPr>
          <w:color w:val="000000"/>
        </w:rPr>
        <w:t>gaudi dels béns urbans</w:t>
      </w:r>
      <w:r w:rsidR="004B250F">
        <w:rPr>
          <w:color w:val="000000"/>
        </w:rPr>
        <w:t xml:space="preserve"> i </w:t>
      </w:r>
      <w:r w:rsidRPr="00B20AC3">
        <w:rPr>
          <w:color w:val="000000"/>
        </w:rPr>
        <w:t xml:space="preserve">de l'espai públic, </w:t>
      </w:r>
      <w:r w:rsidR="000F2095">
        <w:rPr>
          <w:color w:val="000000"/>
        </w:rPr>
        <w:t xml:space="preserve">i a l’adquisició </w:t>
      </w:r>
      <w:r w:rsidR="009A25E7">
        <w:rPr>
          <w:color w:val="000000"/>
        </w:rPr>
        <w:t>d</w:t>
      </w:r>
      <w:r w:rsidRPr="00B20AC3">
        <w:rPr>
          <w:color w:val="000000"/>
        </w:rPr>
        <w:t xml:space="preserve">el coneixement i </w:t>
      </w:r>
      <w:r w:rsidR="009A25E7">
        <w:rPr>
          <w:color w:val="000000"/>
        </w:rPr>
        <w:t xml:space="preserve">de </w:t>
      </w:r>
      <w:r w:rsidRPr="00B20AC3">
        <w:rPr>
          <w:color w:val="000000"/>
        </w:rPr>
        <w:t xml:space="preserve">les competències necessàries per a la inclusió social, educativa i laboral. Davant el repte que presenten aquestes noves i velles formes d'exclusió social, l'educació s'erigeix </w:t>
      </w:r>
      <w:r w:rsidR="002C7097">
        <w:rPr>
          <w:color w:val="000000"/>
        </w:rPr>
        <w:t>en</w:t>
      </w:r>
      <w:r w:rsidRPr="00B20AC3">
        <w:rPr>
          <w:color w:val="000000"/>
        </w:rPr>
        <w:t xml:space="preserve"> u</w:t>
      </w:r>
      <w:r w:rsidR="009A25E7">
        <w:rPr>
          <w:color w:val="000000"/>
        </w:rPr>
        <w:t xml:space="preserve">n dels pilars fonamentals </w:t>
      </w:r>
      <w:r w:rsidR="000F2095">
        <w:rPr>
          <w:color w:val="000000"/>
        </w:rPr>
        <w:t xml:space="preserve">per al </w:t>
      </w:r>
      <w:r w:rsidRPr="00B20AC3">
        <w:rPr>
          <w:color w:val="000000"/>
        </w:rPr>
        <w:t xml:space="preserve">desenvolupament d'estratègies que afavoreixin la inclusió i evitin la segregació social. L'educació </w:t>
      </w:r>
      <w:r w:rsidR="00917DB5">
        <w:rPr>
          <w:color w:val="000000"/>
        </w:rPr>
        <w:t xml:space="preserve">es perfila </w:t>
      </w:r>
      <w:r w:rsidRPr="00B20AC3">
        <w:rPr>
          <w:color w:val="000000"/>
        </w:rPr>
        <w:t xml:space="preserve"> també com un procés amb capacitat per promoure canvis culturals que contribueixin a de-construir estereotips que provoquen el rebuig i l'estigmatització de determinats col·lectius i persones i a combatre críticament les desigualtats, i les relacions de dominació que les produeixen.</w:t>
      </w:r>
    </w:p>
    <w:p w:rsidR="00B20AC3" w:rsidRDefault="00B20AC3" w:rsidP="00B20AC3">
      <w:pPr>
        <w:spacing w:after="0" w:line="240" w:lineRule="auto"/>
        <w:jc w:val="both"/>
        <w:rPr>
          <w:color w:val="000000"/>
        </w:rPr>
      </w:pPr>
    </w:p>
    <w:p w:rsidR="00303FDB" w:rsidRDefault="00A5194B" w:rsidP="009A25E7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C</w:t>
      </w:r>
      <w:r w:rsidRPr="009A25E7">
        <w:rPr>
          <w:color w:val="000000"/>
        </w:rPr>
        <w:t xml:space="preserve">onvençudes </w:t>
      </w:r>
      <w:r>
        <w:rPr>
          <w:color w:val="000000"/>
        </w:rPr>
        <w:t>d</w:t>
      </w:r>
      <w:r w:rsidRPr="009A25E7">
        <w:rPr>
          <w:color w:val="000000"/>
        </w:rPr>
        <w:t>el potencial transformador de l'educació</w:t>
      </w:r>
      <w:r>
        <w:rPr>
          <w:color w:val="000000"/>
        </w:rPr>
        <w:t>, l</w:t>
      </w:r>
      <w:r w:rsidR="009A25E7" w:rsidRPr="009A25E7">
        <w:rPr>
          <w:color w:val="000000"/>
        </w:rPr>
        <w:t xml:space="preserve">es Ciutats Educadores posem en marxa polítiques proactives i preventives per afavorir la inclusió, l'equitat i fem propostes concretes per incidir en les causes de l'exclusió. </w:t>
      </w:r>
      <w:r w:rsidR="00303FDB">
        <w:rPr>
          <w:color w:val="000000"/>
        </w:rPr>
        <w:t>A la vegada, p</w:t>
      </w:r>
      <w:r w:rsidR="00303FDB" w:rsidRPr="009A25E7">
        <w:rPr>
          <w:color w:val="000000"/>
        </w:rPr>
        <w:t xml:space="preserve">er la </w:t>
      </w:r>
      <w:r w:rsidR="00303FDB">
        <w:rPr>
          <w:color w:val="000000"/>
        </w:rPr>
        <w:t>nostra</w:t>
      </w:r>
      <w:r w:rsidR="00303FDB" w:rsidRPr="009A25E7">
        <w:rPr>
          <w:color w:val="000000"/>
        </w:rPr>
        <w:t xml:space="preserve"> posició estratègica de proximitat i </w:t>
      </w:r>
      <w:r>
        <w:rPr>
          <w:color w:val="000000"/>
        </w:rPr>
        <w:t>p</w:t>
      </w:r>
      <w:r w:rsidR="00303FDB">
        <w:rPr>
          <w:color w:val="000000"/>
        </w:rPr>
        <w:t xml:space="preserve">el </w:t>
      </w:r>
      <w:r w:rsidR="00303FDB" w:rsidRPr="009A25E7">
        <w:rPr>
          <w:color w:val="000000"/>
        </w:rPr>
        <w:t xml:space="preserve">coneixement </w:t>
      </w:r>
      <w:r w:rsidR="00303FDB">
        <w:rPr>
          <w:color w:val="000000"/>
        </w:rPr>
        <w:t xml:space="preserve">que tenim </w:t>
      </w:r>
      <w:r w:rsidR="00303FDB" w:rsidRPr="009A25E7">
        <w:rPr>
          <w:color w:val="000000"/>
        </w:rPr>
        <w:t>de les necessitats de la comunitat, s</w:t>
      </w:r>
      <w:r w:rsidR="00303FDB">
        <w:rPr>
          <w:color w:val="000000"/>
        </w:rPr>
        <w:t>om</w:t>
      </w:r>
      <w:r w:rsidR="00303FDB" w:rsidRPr="009A25E7">
        <w:rPr>
          <w:color w:val="000000"/>
        </w:rPr>
        <w:t xml:space="preserve"> actors clau a l'hora d'identificar i revisar críticament aquells espais i contextos que generen desigualtat i abandó.</w:t>
      </w:r>
      <w:r w:rsidR="00303FDB">
        <w:rPr>
          <w:color w:val="000000"/>
        </w:rPr>
        <w:t xml:space="preserve"> En el marc de la pandèmia, les Ciutats Educadores hem actuat amb flexibilitat, creativitat i assertivitat, per respondre a les necessitats socials i educatives que han anat emergint, posant especial atenció en la població </w:t>
      </w:r>
      <w:r w:rsidR="00D4122A">
        <w:rPr>
          <w:color w:val="000000"/>
        </w:rPr>
        <w:t>en situació de més vulnerabilitat</w:t>
      </w:r>
      <w:r w:rsidR="00303FDB">
        <w:rPr>
          <w:color w:val="000000"/>
        </w:rPr>
        <w:t xml:space="preserve">. </w:t>
      </w:r>
    </w:p>
    <w:p w:rsidR="00303FDB" w:rsidRDefault="00303FDB" w:rsidP="009A25E7">
      <w:pPr>
        <w:spacing w:after="0" w:line="240" w:lineRule="auto"/>
        <w:jc w:val="both"/>
        <w:rPr>
          <w:color w:val="000000"/>
        </w:rPr>
      </w:pPr>
    </w:p>
    <w:p w:rsidR="009A25E7" w:rsidRDefault="009A25E7" w:rsidP="009A25E7">
      <w:pPr>
        <w:spacing w:after="0" w:line="240" w:lineRule="auto"/>
        <w:jc w:val="both"/>
        <w:rPr>
          <w:color w:val="000000"/>
        </w:rPr>
      </w:pPr>
      <w:r w:rsidRPr="009A25E7">
        <w:rPr>
          <w:color w:val="000000"/>
        </w:rPr>
        <w:t xml:space="preserve">Per </w:t>
      </w:r>
      <w:r w:rsidR="00303FDB">
        <w:rPr>
          <w:color w:val="000000"/>
        </w:rPr>
        <w:t xml:space="preserve">tot </w:t>
      </w:r>
      <w:r w:rsidRPr="009A25E7">
        <w:rPr>
          <w:color w:val="000000"/>
        </w:rPr>
        <w:t xml:space="preserve">això, el lema escollit per a la celebració del Dia Internacional de la Ciutat Educadora </w:t>
      </w:r>
      <w:r w:rsidR="000F2095">
        <w:rPr>
          <w:color w:val="000000"/>
        </w:rPr>
        <w:t>d’enguany</w:t>
      </w:r>
      <w:r w:rsidRPr="009A25E7">
        <w:rPr>
          <w:color w:val="000000"/>
        </w:rPr>
        <w:t xml:space="preserve"> és </w:t>
      </w:r>
      <w:r w:rsidRPr="009A25E7">
        <w:rPr>
          <w:b/>
          <w:color w:val="000000"/>
        </w:rPr>
        <w:t>"la Ciutat Educadora no deixa ningú enrere"</w:t>
      </w:r>
      <w:r w:rsidR="00303FDB">
        <w:rPr>
          <w:color w:val="000000"/>
        </w:rPr>
        <w:t xml:space="preserve"> i adquirim els compromisos següents:</w:t>
      </w:r>
    </w:p>
    <w:p w:rsidR="00545B9B" w:rsidRDefault="00545B9B" w:rsidP="009A25E7">
      <w:pPr>
        <w:spacing w:after="0" w:line="240" w:lineRule="auto"/>
        <w:jc w:val="both"/>
        <w:rPr>
          <w:color w:val="000000"/>
        </w:rPr>
      </w:pPr>
    </w:p>
    <w:p w:rsidR="00545B9B" w:rsidRDefault="00545B9B" w:rsidP="009A25E7">
      <w:pPr>
        <w:spacing w:after="0" w:line="240" w:lineRule="auto"/>
        <w:jc w:val="both"/>
        <w:rPr>
          <w:color w:val="000000"/>
        </w:rPr>
      </w:pPr>
    </w:p>
    <w:p w:rsidR="00545B9B" w:rsidRDefault="00545B9B" w:rsidP="009A25E7">
      <w:pPr>
        <w:spacing w:after="0" w:line="240" w:lineRule="auto"/>
        <w:jc w:val="both"/>
        <w:rPr>
          <w:color w:val="000000"/>
        </w:rPr>
      </w:pPr>
    </w:p>
    <w:p w:rsidR="00545B9B" w:rsidRDefault="00545B9B" w:rsidP="009A25E7">
      <w:pPr>
        <w:spacing w:after="0" w:line="240" w:lineRule="auto"/>
        <w:jc w:val="both"/>
        <w:rPr>
          <w:color w:val="000000"/>
        </w:rPr>
      </w:pPr>
    </w:p>
    <w:p w:rsidR="00545B9B" w:rsidRDefault="00545B9B" w:rsidP="009A25E7">
      <w:pPr>
        <w:spacing w:after="0" w:line="240" w:lineRule="auto"/>
        <w:jc w:val="both"/>
        <w:rPr>
          <w:color w:val="000000"/>
        </w:rPr>
      </w:pPr>
    </w:p>
    <w:p w:rsidR="00545B9B" w:rsidRDefault="00545B9B" w:rsidP="009A25E7">
      <w:pPr>
        <w:spacing w:after="0" w:line="240" w:lineRule="auto"/>
        <w:jc w:val="both"/>
        <w:rPr>
          <w:color w:val="000000"/>
        </w:rPr>
      </w:pPr>
    </w:p>
    <w:p w:rsidR="00545B9B" w:rsidRDefault="00545B9B" w:rsidP="009A25E7">
      <w:pPr>
        <w:spacing w:after="0" w:line="240" w:lineRule="auto"/>
        <w:jc w:val="both"/>
        <w:rPr>
          <w:color w:val="000000"/>
        </w:rPr>
      </w:pPr>
    </w:p>
    <w:p w:rsidR="00545B9B" w:rsidRPr="009A25E7" w:rsidRDefault="00545B9B" w:rsidP="009A25E7">
      <w:pPr>
        <w:spacing w:after="0" w:line="240" w:lineRule="auto"/>
        <w:jc w:val="both"/>
        <w:rPr>
          <w:color w:val="000000"/>
        </w:rPr>
      </w:pPr>
    </w:p>
    <w:p w:rsidR="009A25E7" w:rsidRPr="009A25E7" w:rsidRDefault="009A25E7" w:rsidP="009A25E7">
      <w:pPr>
        <w:spacing w:after="0" w:line="240" w:lineRule="auto"/>
        <w:jc w:val="both"/>
        <w:rPr>
          <w:color w:val="000000"/>
        </w:rPr>
      </w:pPr>
    </w:p>
    <w:p w:rsidR="009A25E7" w:rsidRDefault="009A25E7" w:rsidP="009A25E7">
      <w:pPr>
        <w:spacing w:after="0" w:line="240" w:lineRule="auto"/>
        <w:jc w:val="both"/>
        <w:rPr>
          <w:color w:val="000000"/>
        </w:rPr>
      </w:pPr>
      <w:r w:rsidRPr="009A25E7">
        <w:rPr>
          <w:color w:val="000000"/>
        </w:rPr>
        <w:t>Les Ciutats Educadores ens comprometem a treballar per articular respostes multidimensionals innovadores</w:t>
      </w:r>
      <w:r w:rsidR="00DE69F9">
        <w:rPr>
          <w:color w:val="000000"/>
        </w:rPr>
        <w:t>,</w:t>
      </w:r>
      <w:r w:rsidRPr="009A25E7">
        <w:rPr>
          <w:color w:val="000000"/>
        </w:rPr>
        <w:t xml:space="preserve"> que permetin desenvolupar les competències personals i socials del conjunt de la ciutadania, sense exclusions. </w:t>
      </w:r>
      <w:r>
        <w:rPr>
          <w:color w:val="000000"/>
        </w:rPr>
        <w:t xml:space="preserve">Això ho fem </w:t>
      </w:r>
      <w:r w:rsidRPr="009A25E7">
        <w:rPr>
          <w:color w:val="000000"/>
        </w:rPr>
        <w:t>mobilitzant tots els departaments municipals i recursos ciutadans, creant aliances amb la societat civil, impulsant procediments participatius i de deliberació i oferint oportunitats formatives, al llarg de la vida, amb especial atenció als col·lectius amb més risc d'exclusió social.</w:t>
      </w:r>
    </w:p>
    <w:p w:rsidR="00B20AC3" w:rsidRPr="00B20AC3" w:rsidRDefault="00B20AC3" w:rsidP="00B20AC3">
      <w:pPr>
        <w:spacing w:after="0" w:line="240" w:lineRule="auto"/>
        <w:jc w:val="both"/>
        <w:rPr>
          <w:color w:val="000000"/>
        </w:rPr>
      </w:pPr>
    </w:p>
    <w:p w:rsidR="009A25E7" w:rsidRDefault="00A5194B" w:rsidP="009A25E7">
      <w:pPr>
        <w:spacing w:after="0" w:line="240" w:lineRule="auto"/>
        <w:jc w:val="both"/>
      </w:pPr>
      <w:r>
        <w:t xml:space="preserve">Les Ciutats Educadores apostem per la millora de la qualitat del sistema educatiu, per la lluita contra l’abandonament escolar, per la coeducació i per </w:t>
      </w:r>
      <w:r w:rsidR="009A25E7">
        <w:t xml:space="preserve">l'èxit educatiu del conjunt de la ciutadania, ja que l'escola juga un paper central en la reducció de les desigualtats. Una escola que contínuament ha de reinventar-se per poder donar resposta als nous reptes. De la mateixa manera, </w:t>
      </w:r>
      <w:r w:rsidR="00D4122A">
        <w:t>incorporem</w:t>
      </w:r>
      <w:r w:rsidR="009A25E7">
        <w:t xml:space="preserve"> les cures com una estratègia fonamental per garantir que totes les persones compten amb els suports necessaris per a desenvolupar-se amb plenitud i dignitat, al llarg de les diferents etapes de la vida.</w:t>
      </w:r>
    </w:p>
    <w:p w:rsidR="009A25E7" w:rsidRDefault="009A25E7" w:rsidP="009A25E7">
      <w:pPr>
        <w:spacing w:after="0" w:line="240" w:lineRule="auto"/>
        <w:jc w:val="both"/>
      </w:pPr>
    </w:p>
    <w:p w:rsidR="009A25E7" w:rsidRDefault="009A25E7" w:rsidP="009A25E7">
      <w:pPr>
        <w:spacing w:after="0" w:line="240" w:lineRule="auto"/>
        <w:jc w:val="both"/>
      </w:pPr>
      <w:r>
        <w:t xml:space="preserve">Amb això, </w:t>
      </w:r>
      <w:r w:rsidR="00D4122A">
        <w:t xml:space="preserve">les Ciutats Educadores </w:t>
      </w:r>
      <w:r>
        <w:t>aspirem a crear un municipi lliure de s</w:t>
      </w:r>
      <w:bookmarkStart w:id="0" w:name="_GoBack"/>
      <w:bookmarkEnd w:id="0"/>
      <w:r>
        <w:t>egregacions i barreres físiques i mentals, accessible i interconnectat per a tota la ciutadania, i a crear espais de convivència en què puguin interactuar persones molt diverses.</w:t>
      </w:r>
    </w:p>
    <w:p w:rsidR="009A25E7" w:rsidRDefault="009A25E7" w:rsidP="009A25E7">
      <w:pPr>
        <w:spacing w:after="0" w:line="240" w:lineRule="auto"/>
        <w:jc w:val="both"/>
      </w:pPr>
    </w:p>
    <w:p w:rsidR="00B20AC3" w:rsidRPr="00B20AC3" w:rsidRDefault="009A25E7" w:rsidP="009A25E7">
      <w:pPr>
        <w:spacing w:after="0" w:line="240" w:lineRule="auto"/>
        <w:jc w:val="both"/>
      </w:pPr>
      <w:r>
        <w:t xml:space="preserve">[NOM DE LA CIUTAT] </w:t>
      </w:r>
      <w:r w:rsidR="002C7097">
        <w:t>se</w:t>
      </w:r>
      <w:r>
        <w:t xml:space="preserve"> sum</w:t>
      </w:r>
      <w:r w:rsidR="002C7097">
        <w:t>a</w:t>
      </w:r>
      <w:r>
        <w:t xml:space="preserve"> a la celebració del </w:t>
      </w:r>
      <w:r w:rsidRPr="009A25E7">
        <w:rPr>
          <w:b/>
        </w:rPr>
        <w:t>Dia Internacional de la Ciutat Educadora</w:t>
      </w:r>
      <w:r>
        <w:t xml:space="preserve"> i ens comprometem decididament a </w:t>
      </w:r>
      <w:r w:rsidRPr="009A25E7">
        <w:rPr>
          <w:b/>
        </w:rPr>
        <w:t>"No deixar ningú enrere".</w:t>
      </w:r>
    </w:p>
    <w:p w:rsidR="00B20AC3" w:rsidRDefault="00B20AC3" w:rsidP="00B20AC3">
      <w:pPr>
        <w:spacing w:after="0" w:line="240" w:lineRule="auto"/>
        <w:jc w:val="both"/>
      </w:pPr>
    </w:p>
    <w:p w:rsidR="00545B9B" w:rsidRPr="00B20AC3" w:rsidRDefault="00545B9B" w:rsidP="00B20AC3">
      <w:pPr>
        <w:spacing w:after="0" w:line="240" w:lineRule="auto"/>
        <w:jc w:val="both"/>
      </w:pPr>
    </w:p>
    <w:p w:rsidR="00B20AC3" w:rsidRPr="00B20AC3" w:rsidRDefault="00545B9B" w:rsidP="00B20AC3">
      <w:pPr>
        <w:spacing w:after="0" w:line="240" w:lineRule="auto"/>
      </w:pPr>
      <w:bookmarkStart w:id="1" w:name="_heading=h.gjdgxs"/>
      <w:bookmarkEnd w:id="1"/>
      <w:r>
        <w:rPr>
          <w:noProof/>
          <w:lang w:eastAsia="ca-ES"/>
        </w:rPr>
        <w:drawing>
          <wp:inline distT="0" distB="0" distL="0" distR="0" wp14:anchorId="065F63FD" wp14:editId="148B98E2">
            <wp:extent cx="5400040" cy="2700020"/>
            <wp:effectExtent l="0" t="0" r="0" b="5080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AC3" w:rsidRPr="00B20AC3" w:rsidRDefault="00B20AC3" w:rsidP="00B20AC3">
      <w:pPr>
        <w:spacing w:after="0" w:line="240" w:lineRule="auto"/>
        <w:jc w:val="both"/>
      </w:pPr>
    </w:p>
    <w:p w:rsidR="00B20AC3" w:rsidRPr="00B20AC3" w:rsidRDefault="00B20AC3" w:rsidP="00B20AC3">
      <w:pPr>
        <w:spacing w:after="0" w:line="240" w:lineRule="auto"/>
        <w:jc w:val="both"/>
        <w:rPr>
          <w:b/>
          <w:i/>
        </w:rPr>
      </w:pPr>
    </w:p>
    <w:p w:rsidR="00B20AC3" w:rsidRPr="00B20AC3" w:rsidRDefault="00B20AC3" w:rsidP="00B20AC3">
      <w:pPr>
        <w:spacing w:after="0" w:line="240" w:lineRule="auto"/>
      </w:pPr>
    </w:p>
    <w:p w:rsidR="00B20AC3" w:rsidRPr="00B20AC3" w:rsidRDefault="00B20AC3" w:rsidP="00B20AC3">
      <w:pPr>
        <w:spacing w:after="0" w:line="240" w:lineRule="auto"/>
        <w:jc w:val="both"/>
        <w:rPr>
          <w:b/>
        </w:rPr>
      </w:pPr>
    </w:p>
    <w:p w:rsidR="001B5089" w:rsidRPr="00B20AC3" w:rsidRDefault="00545B9B"/>
    <w:sectPr w:rsidR="001B5089" w:rsidRPr="00B20AC3" w:rsidSect="009C7F53">
      <w:footerReference w:type="default" r:id="rId9"/>
      <w:pgSz w:w="11906" w:h="16838"/>
      <w:pgMar w:top="851" w:right="1701" w:bottom="1134" w:left="1701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D1A" w:rsidRDefault="00B82D1A">
      <w:pPr>
        <w:spacing w:after="0" w:line="240" w:lineRule="auto"/>
      </w:pPr>
      <w:r>
        <w:separator/>
      </w:r>
    </w:p>
  </w:endnote>
  <w:endnote w:type="continuationSeparator" w:id="0">
    <w:p w:rsidR="00B82D1A" w:rsidRDefault="00B8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08C" w:rsidRDefault="00DE69F9">
    <w:pPr>
      <w:pStyle w:val="Peu"/>
      <w:jc w:val="right"/>
    </w:pPr>
    <w:r>
      <w:fldChar w:fldCharType="begin"/>
    </w:r>
    <w:r>
      <w:instrText>PAGE</w:instrText>
    </w:r>
    <w:r>
      <w:fldChar w:fldCharType="separate"/>
    </w:r>
    <w:r w:rsidR="00545B9B">
      <w:rPr>
        <w:noProof/>
      </w:rPr>
      <w:t>2</w:t>
    </w:r>
    <w:r>
      <w:fldChar w:fldCharType="end"/>
    </w:r>
  </w:p>
  <w:p w:rsidR="001E508C" w:rsidRDefault="00545B9B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D1A" w:rsidRDefault="00B82D1A">
      <w:pPr>
        <w:spacing w:after="0" w:line="240" w:lineRule="auto"/>
      </w:pPr>
      <w:r>
        <w:separator/>
      </w:r>
    </w:p>
  </w:footnote>
  <w:footnote w:type="continuationSeparator" w:id="0">
    <w:p w:rsidR="00B82D1A" w:rsidRDefault="00B82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C3"/>
    <w:rsid w:val="00056215"/>
    <w:rsid w:val="000B7350"/>
    <w:rsid w:val="000F2095"/>
    <w:rsid w:val="00116DCD"/>
    <w:rsid w:val="002102A5"/>
    <w:rsid w:val="002A01CF"/>
    <w:rsid w:val="002C7097"/>
    <w:rsid w:val="00303FDB"/>
    <w:rsid w:val="00474F93"/>
    <w:rsid w:val="004B250F"/>
    <w:rsid w:val="00545B9B"/>
    <w:rsid w:val="00602DE0"/>
    <w:rsid w:val="007E6A10"/>
    <w:rsid w:val="00845500"/>
    <w:rsid w:val="00893FB3"/>
    <w:rsid w:val="00917DB5"/>
    <w:rsid w:val="009A25E7"/>
    <w:rsid w:val="009C7F53"/>
    <w:rsid w:val="009E6183"/>
    <w:rsid w:val="00A5194B"/>
    <w:rsid w:val="00B20AC3"/>
    <w:rsid w:val="00B82D1A"/>
    <w:rsid w:val="00B9658F"/>
    <w:rsid w:val="00BC0D21"/>
    <w:rsid w:val="00C27589"/>
    <w:rsid w:val="00C64260"/>
    <w:rsid w:val="00CE480B"/>
    <w:rsid w:val="00D4122A"/>
    <w:rsid w:val="00DD591D"/>
    <w:rsid w:val="00DE69F9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C3"/>
    <w:pPr>
      <w:suppressAutoHyphens/>
    </w:pPr>
    <w:rPr>
      <w:rFonts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PeuCar">
    <w:name w:val="Peu Car"/>
    <w:basedOn w:val="Tipusdelletraperdefectedelpargraf"/>
    <w:link w:val="Peu"/>
    <w:uiPriority w:val="99"/>
    <w:qFormat/>
    <w:rsid w:val="00B20AC3"/>
    <w:rPr>
      <w:rFonts w:ascii="Calibri" w:eastAsia="Calibri" w:hAnsi="Calibri" w:cs="Times New Roman"/>
    </w:rPr>
  </w:style>
  <w:style w:type="paragraph" w:customStyle="1" w:styleId="Listavistosa-nfasis11">
    <w:name w:val="Lista vistosa - Énfasis 11"/>
    <w:basedOn w:val="Normal"/>
    <w:uiPriority w:val="34"/>
    <w:qFormat/>
    <w:rsid w:val="00B20AC3"/>
    <w:pPr>
      <w:ind w:left="708"/>
    </w:pPr>
  </w:style>
  <w:style w:type="paragraph" w:styleId="Peu">
    <w:name w:val="footer"/>
    <w:basedOn w:val="Normal"/>
    <w:link w:val="PeuCar"/>
    <w:uiPriority w:val="99"/>
    <w:unhideWhenUsed/>
    <w:rsid w:val="00B20AC3"/>
    <w:pPr>
      <w:tabs>
        <w:tab w:val="center" w:pos="4252"/>
        <w:tab w:val="right" w:pos="8504"/>
      </w:tabs>
    </w:pPr>
    <w:rPr>
      <w:rFonts w:ascii="Calibri" w:eastAsia="Calibri" w:hAnsi="Calibri"/>
    </w:rPr>
  </w:style>
  <w:style w:type="character" w:customStyle="1" w:styleId="PeuCar1">
    <w:name w:val="Peu Car1"/>
    <w:basedOn w:val="Tipusdelletraperdefectedelpargraf"/>
    <w:uiPriority w:val="99"/>
    <w:semiHidden/>
    <w:rsid w:val="00B20AC3"/>
    <w:rPr>
      <w:rFonts w:cs="Times New Roman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116DCD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116DCD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116DCD"/>
    <w:rPr>
      <w:rFonts w:cs="Times New Roman"/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116DCD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116DCD"/>
    <w:rPr>
      <w:rFonts w:cs="Times New Roman"/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16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16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C3"/>
    <w:pPr>
      <w:suppressAutoHyphens/>
    </w:pPr>
    <w:rPr>
      <w:rFonts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PeuCar">
    <w:name w:val="Peu Car"/>
    <w:basedOn w:val="Tipusdelletraperdefectedelpargraf"/>
    <w:link w:val="Peu"/>
    <w:uiPriority w:val="99"/>
    <w:qFormat/>
    <w:rsid w:val="00B20AC3"/>
    <w:rPr>
      <w:rFonts w:ascii="Calibri" w:eastAsia="Calibri" w:hAnsi="Calibri" w:cs="Times New Roman"/>
    </w:rPr>
  </w:style>
  <w:style w:type="paragraph" w:customStyle="1" w:styleId="Listavistosa-nfasis11">
    <w:name w:val="Lista vistosa - Énfasis 11"/>
    <w:basedOn w:val="Normal"/>
    <w:uiPriority w:val="34"/>
    <w:qFormat/>
    <w:rsid w:val="00B20AC3"/>
    <w:pPr>
      <w:ind w:left="708"/>
    </w:pPr>
  </w:style>
  <w:style w:type="paragraph" w:styleId="Peu">
    <w:name w:val="footer"/>
    <w:basedOn w:val="Normal"/>
    <w:link w:val="PeuCar"/>
    <w:uiPriority w:val="99"/>
    <w:unhideWhenUsed/>
    <w:rsid w:val="00B20AC3"/>
    <w:pPr>
      <w:tabs>
        <w:tab w:val="center" w:pos="4252"/>
        <w:tab w:val="right" w:pos="8504"/>
      </w:tabs>
    </w:pPr>
    <w:rPr>
      <w:rFonts w:ascii="Calibri" w:eastAsia="Calibri" w:hAnsi="Calibri"/>
    </w:rPr>
  </w:style>
  <w:style w:type="character" w:customStyle="1" w:styleId="PeuCar1">
    <w:name w:val="Peu Car1"/>
    <w:basedOn w:val="Tipusdelletraperdefectedelpargraf"/>
    <w:uiPriority w:val="99"/>
    <w:semiHidden/>
    <w:rsid w:val="00B20AC3"/>
    <w:rPr>
      <w:rFonts w:cs="Times New Roman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116DCD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116DCD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116DCD"/>
    <w:rPr>
      <w:rFonts w:cs="Times New Roman"/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116DCD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116DCD"/>
    <w:rPr>
      <w:rFonts w:cs="Times New Roman"/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16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16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5</cp:revision>
  <dcterms:created xsi:type="dcterms:W3CDTF">2021-11-03T16:26:00Z</dcterms:created>
  <dcterms:modified xsi:type="dcterms:W3CDTF">2021-11-05T11:55:00Z</dcterms:modified>
</cp:coreProperties>
</file>