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298A1" w14:textId="0EDAA567" w:rsidR="00164896" w:rsidRDefault="0016489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EAB00A6" wp14:editId="7FC4A9CC">
            <wp:simplePos x="0" y="0"/>
            <wp:positionH relativeFrom="page">
              <wp:align>right</wp:align>
            </wp:positionH>
            <wp:positionV relativeFrom="paragraph">
              <wp:posOffset>365</wp:posOffset>
            </wp:positionV>
            <wp:extent cx="7538936" cy="10992862"/>
            <wp:effectExtent l="0" t="0" r="5080" b="0"/>
            <wp:wrapSquare wrapText="bothSides"/>
            <wp:docPr id="105664177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41772" name="Imagem 10566417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936" cy="10992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 w:type="page"/>
      </w:r>
    </w:p>
    <w:p w14:paraId="48301428" w14:textId="77777777" w:rsidR="00164896" w:rsidRDefault="00164896" w:rsidP="007714F9">
      <w:pPr>
        <w:tabs>
          <w:tab w:val="left" w:pos="3570"/>
        </w:tabs>
        <w:jc w:val="both"/>
        <w:rPr>
          <w:b/>
          <w:bCs/>
          <w:sz w:val="28"/>
          <w:szCs w:val="28"/>
        </w:rPr>
      </w:pPr>
    </w:p>
    <w:p w14:paraId="3B0D4B9F" w14:textId="3127352F" w:rsidR="007714F9" w:rsidRPr="00821EC2" w:rsidRDefault="007714F9" w:rsidP="007714F9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b/>
          <w:bCs/>
          <w:sz w:val="28"/>
          <w:szCs w:val="28"/>
        </w:rPr>
        <w:t>27 /11</w:t>
      </w:r>
      <w:r w:rsidRPr="00821EC2">
        <w:rPr>
          <w:rFonts w:cstheme="minorHAnsi"/>
          <w:sz w:val="28"/>
          <w:szCs w:val="28"/>
        </w:rPr>
        <w:t xml:space="preserve">     </w:t>
      </w:r>
      <w:r w:rsidRPr="00821EC2">
        <w:rPr>
          <w:rFonts w:cstheme="minorHAnsi"/>
          <w:b/>
          <w:bCs/>
          <w:sz w:val="28"/>
          <w:szCs w:val="28"/>
        </w:rPr>
        <w:t>Regional Matriz</w:t>
      </w:r>
      <w:r w:rsidRPr="00821EC2">
        <w:rPr>
          <w:rFonts w:cstheme="minorHAnsi"/>
          <w:sz w:val="28"/>
          <w:szCs w:val="28"/>
        </w:rPr>
        <w:t xml:space="preserve"> - Junto ao Auto de Natal, haverá um Stand com materiais temáticos das Cidades Educadoras. </w:t>
      </w:r>
    </w:p>
    <w:p w14:paraId="081ADD8B" w14:textId="77777777" w:rsidR="007714F9" w:rsidRPr="00821EC2" w:rsidRDefault="007714F9" w:rsidP="007714F9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 xml:space="preserve">    Stop Motion das Unidades Escolares </w:t>
      </w:r>
    </w:p>
    <w:p w14:paraId="09B1DB9E" w14:textId="62227940" w:rsidR="007714F9" w:rsidRPr="00821EC2" w:rsidRDefault="007714F9" w:rsidP="007714F9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b/>
          <w:bCs/>
          <w:sz w:val="28"/>
          <w:szCs w:val="28"/>
        </w:rPr>
        <w:t>27 a 29</w:t>
      </w:r>
      <w:r w:rsidRPr="00821EC2">
        <w:rPr>
          <w:rFonts w:cstheme="minorHAnsi"/>
          <w:sz w:val="28"/>
          <w:szCs w:val="28"/>
        </w:rPr>
        <w:t xml:space="preserve">   - </w:t>
      </w:r>
      <w:r w:rsidRPr="00821EC2">
        <w:rPr>
          <w:rFonts w:cstheme="minorHAnsi"/>
          <w:b/>
          <w:bCs/>
          <w:sz w:val="28"/>
          <w:szCs w:val="28"/>
        </w:rPr>
        <w:t xml:space="preserve">Regional </w:t>
      </w:r>
      <w:r w:rsidR="00792164">
        <w:rPr>
          <w:rFonts w:cstheme="minorHAnsi"/>
          <w:b/>
          <w:bCs/>
          <w:sz w:val="28"/>
          <w:szCs w:val="28"/>
        </w:rPr>
        <w:t>CIC</w:t>
      </w:r>
      <w:r w:rsidRPr="00821EC2">
        <w:rPr>
          <w:rFonts w:cstheme="minorHAnsi"/>
          <w:sz w:val="28"/>
          <w:szCs w:val="28"/>
        </w:rPr>
        <w:t xml:space="preserve"> – NRE Mostra de vivências culturais das Unidades Escolares </w:t>
      </w:r>
    </w:p>
    <w:p w14:paraId="366B8F62" w14:textId="77777777" w:rsidR="007714F9" w:rsidRPr="00821EC2" w:rsidRDefault="007714F9" w:rsidP="007714F9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</w:p>
    <w:p w14:paraId="5B40FED1" w14:textId="77777777" w:rsidR="00ED757A" w:rsidRDefault="007714F9" w:rsidP="007714F9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b/>
          <w:bCs/>
          <w:sz w:val="28"/>
          <w:szCs w:val="28"/>
        </w:rPr>
        <w:t>30/11</w:t>
      </w:r>
      <w:r w:rsidRPr="00821EC2">
        <w:rPr>
          <w:rFonts w:cstheme="minorHAnsi"/>
          <w:sz w:val="28"/>
          <w:szCs w:val="28"/>
        </w:rPr>
        <w:t xml:space="preserve">   </w:t>
      </w:r>
      <w:r w:rsidRPr="00821EC2">
        <w:rPr>
          <w:rFonts w:cstheme="minorHAnsi"/>
          <w:b/>
          <w:bCs/>
          <w:sz w:val="28"/>
          <w:szCs w:val="28"/>
        </w:rPr>
        <w:t>Regional Bairro Novo</w:t>
      </w:r>
      <w:r w:rsidRPr="00821EC2">
        <w:rPr>
          <w:rFonts w:cstheme="minorHAnsi"/>
          <w:sz w:val="28"/>
          <w:szCs w:val="28"/>
        </w:rPr>
        <w:t xml:space="preserve"> </w:t>
      </w:r>
    </w:p>
    <w:p w14:paraId="6C358CBF" w14:textId="77777777" w:rsidR="00ED757A" w:rsidRPr="00ED757A" w:rsidRDefault="00ED757A" w:rsidP="00ED757A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</w:pPr>
      <w:r w:rsidRPr="00ED757A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>Bairro Novo escreve sua história na cidade Educadora</w:t>
      </w:r>
    </w:p>
    <w:p w14:paraId="562438E8" w14:textId="77777777" w:rsidR="00ED757A" w:rsidRDefault="00ED757A" w:rsidP="007714F9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</w:p>
    <w:p w14:paraId="5768643D" w14:textId="73F62583" w:rsidR="007714F9" w:rsidRDefault="007714F9" w:rsidP="007714F9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 xml:space="preserve">Inauguração do Museu do Bairro, com história das famílias que pertencem a esta regional. Trabalho desenvolvido nas Unidades Escolares com o histórico das primeiras famílias e propriedades ao entorno das escolas, a história da fundação da escola, entre outros. Essa Ação conta com a parceria de todas as secretarias lotadas na regional, caracterizando assim, ação intersetorial. </w:t>
      </w:r>
    </w:p>
    <w:p w14:paraId="1AC18AF2" w14:textId="77777777" w:rsidR="00ED757A" w:rsidRPr="00ED757A" w:rsidRDefault="00ED757A" w:rsidP="00ED757A">
      <w:pPr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  <w:r w:rsidRPr="00ED757A">
        <w:rPr>
          <w:rFonts w:eastAsia="Times New Roman" w:cstheme="minorHAnsi"/>
          <w:color w:val="000000"/>
          <w:sz w:val="28"/>
          <w:szCs w:val="28"/>
          <w:lang w:eastAsia="pt-BR"/>
        </w:rPr>
        <w:t>Todas as unidades educacionais da regional Bairro Novo estão envolvidas na proposta da valorização e identidade da história da regional, a partir de diferentes estratégias cada unidade fará a composição de materiais que serão expostos num espaço exclusivo para as memórias da regional, esse espaço será aberto aos estudantes e comunidade geral.</w:t>
      </w:r>
    </w:p>
    <w:p w14:paraId="662E18E9" w14:textId="77777777" w:rsidR="00ED757A" w:rsidRPr="00ED757A" w:rsidRDefault="00ED757A" w:rsidP="00ED757A">
      <w:pPr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</w:p>
    <w:p w14:paraId="2070F198" w14:textId="617B1322" w:rsidR="00ED757A" w:rsidRPr="00ED757A" w:rsidRDefault="00ED757A" w:rsidP="00ED757A">
      <w:pPr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  <w:r w:rsidRPr="00ED757A">
        <w:rPr>
          <w:rFonts w:cstheme="minorHAnsi"/>
          <w:b/>
          <w:sz w:val="28"/>
          <w:szCs w:val="28"/>
        </w:rPr>
        <w:t>Público:</w:t>
      </w:r>
      <w:r w:rsidRPr="00ED757A">
        <w:rPr>
          <w:rFonts w:cstheme="minorHAnsi"/>
          <w:color w:val="000000"/>
          <w:sz w:val="28"/>
          <w:szCs w:val="28"/>
        </w:rPr>
        <w:t xml:space="preserve"> </w:t>
      </w:r>
      <w:r w:rsidRPr="00ED757A">
        <w:rPr>
          <w:rFonts w:eastAsia="Times New Roman" w:cstheme="minorHAnsi"/>
          <w:color w:val="000000"/>
          <w:sz w:val="28"/>
          <w:szCs w:val="28"/>
          <w:lang w:eastAsia="pt-BR"/>
        </w:rPr>
        <w:t xml:space="preserve">Crianças dos CMEIS, Crianças dos CEIs conveniados, Estudantes das unidades escolares de Ensino Fundamental I, Estudantes das unidades escolares de Ensino Fundamental II, Estudantes das unidades escolares de Ensino </w:t>
      </w:r>
      <w:r w:rsidRPr="00ED757A">
        <w:rPr>
          <w:rFonts w:eastAsia="Times New Roman" w:cstheme="minorHAnsi"/>
          <w:color w:val="000000"/>
          <w:sz w:val="28"/>
          <w:szCs w:val="28"/>
          <w:lang w:eastAsia="pt-BR"/>
        </w:rPr>
        <w:t>Fundamental -</w:t>
      </w:r>
      <w:r w:rsidRPr="00ED757A">
        <w:rPr>
          <w:rFonts w:eastAsia="Times New Roman" w:cstheme="minorHAnsi"/>
          <w:color w:val="000000"/>
          <w:sz w:val="28"/>
          <w:szCs w:val="28"/>
          <w:lang w:eastAsia="pt-BR"/>
        </w:rPr>
        <w:t xml:space="preserve"> EJA, Professores, Formadores da SME, Diretores, Pedagogos, Profissionais da educação (auxiliares de escola, apoio administrativo, pessoal terceirizado, entre outros), Comunidade</w:t>
      </w:r>
    </w:p>
    <w:p w14:paraId="24EBFE6C" w14:textId="77777777" w:rsidR="00750C95" w:rsidRPr="00ED757A" w:rsidRDefault="00750C95" w:rsidP="007714F9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</w:p>
    <w:p w14:paraId="053513EB" w14:textId="6DC81D29" w:rsidR="007714F9" w:rsidRPr="00821EC2" w:rsidRDefault="007714F9" w:rsidP="007714F9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b/>
          <w:bCs/>
          <w:sz w:val="28"/>
          <w:szCs w:val="28"/>
        </w:rPr>
        <w:t>30/11</w:t>
      </w:r>
      <w:r w:rsidRPr="00821EC2">
        <w:rPr>
          <w:rFonts w:cstheme="minorHAnsi"/>
          <w:sz w:val="28"/>
          <w:szCs w:val="28"/>
        </w:rPr>
        <w:t xml:space="preserve"> – </w:t>
      </w:r>
      <w:r w:rsidRPr="00821EC2">
        <w:rPr>
          <w:rFonts w:cstheme="minorHAnsi"/>
          <w:b/>
          <w:bCs/>
          <w:sz w:val="28"/>
          <w:szCs w:val="28"/>
        </w:rPr>
        <w:t>Regional Cajuru</w:t>
      </w:r>
      <w:r w:rsidRPr="00821EC2">
        <w:rPr>
          <w:rFonts w:cstheme="minorHAnsi"/>
          <w:sz w:val="28"/>
          <w:szCs w:val="28"/>
        </w:rPr>
        <w:t xml:space="preserve"> – Momentos culturais e interativos, envolvendo todas as secretarias da Regional. Todas as Atividades serão ofertadas para as Unidades Escolares e comunidade em geral. </w:t>
      </w:r>
    </w:p>
    <w:p w14:paraId="6049C050" w14:textId="77777777" w:rsidR="007714F9" w:rsidRPr="00821EC2" w:rsidRDefault="007714F9" w:rsidP="007714F9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>NRE – Exposição de trabalhos com a Temática Eu na Cidade Educadora;</w:t>
      </w:r>
    </w:p>
    <w:p w14:paraId="0863A1C5" w14:textId="77777777" w:rsidR="007714F9" w:rsidRPr="00821EC2" w:rsidRDefault="007714F9" w:rsidP="007714F9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  <w:proofErr w:type="spellStart"/>
      <w:proofErr w:type="gramStart"/>
      <w:r w:rsidRPr="00821EC2">
        <w:rPr>
          <w:rFonts w:cstheme="minorHAnsi"/>
          <w:sz w:val="28"/>
          <w:szCs w:val="28"/>
        </w:rPr>
        <w:t>Smelj</w:t>
      </w:r>
      <w:proofErr w:type="spellEnd"/>
      <w:r w:rsidRPr="00821EC2">
        <w:rPr>
          <w:rFonts w:cstheme="minorHAnsi"/>
          <w:sz w:val="28"/>
          <w:szCs w:val="28"/>
        </w:rPr>
        <w:t xml:space="preserve">  -</w:t>
      </w:r>
      <w:proofErr w:type="gramEnd"/>
      <w:r w:rsidRPr="00821EC2">
        <w:rPr>
          <w:rFonts w:cstheme="minorHAnsi"/>
          <w:sz w:val="28"/>
          <w:szCs w:val="28"/>
        </w:rPr>
        <w:t xml:space="preserve"> Momentos recreativos com dança </w:t>
      </w:r>
    </w:p>
    <w:p w14:paraId="7141BAD6" w14:textId="77777777" w:rsidR="007714F9" w:rsidRPr="00821EC2" w:rsidRDefault="007714F9" w:rsidP="007714F9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lastRenderedPageBreak/>
        <w:t>FCC: Apresentação e pocket aula de violino;</w:t>
      </w:r>
    </w:p>
    <w:p w14:paraId="01A98D65" w14:textId="77777777" w:rsidR="007714F9" w:rsidRPr="00821EC2" w:rsidRDefault="007714F9" w:rsidP="007714F9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 xml:space="preserve">Saúde: Presença do zé gotinha com atividade educativa sobre a importância da vacina para os estudantes, vacinação para adultos e demais orientações sobre saúde. </w:t>
      </w:r>
    </w:p>
    <w:p w14:paraId="60A213A9" w14:textId="77777777" w:rsidR="007714F9" w:rsidRPr="00821EC2" w:rsidRDefault="007714F9" w:rsidP="007714F9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 xml:space="preserve">SMSAN - Carro Móvel com atividades de orientações nutricionais </w:t>
      </w:r>
    </w:p>
    <w:p w14:paraId="44D92E89" w14:textId="77777777" w:rsidR="007714F9" w:rsidRPr="00821EC2" w:rsidRDefault="007714F9" w:rsidP="007714F9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 xml:space="preserve">FAS – Mini Oficina e Exposição da </w:t>
      </w:r>
      <w:proofErr w:type="spellStart"/>
      <w:r w:rsidRPr="00821EC2">
        <w:rPr>
          <w:rFonts w:cstheme="minorHAnsi"/>
          <w:sz w:val="28"/>
          <w:szCs w:val="28"/>
        </w:rPr>
        <w:t>Fab</w:t>
      </w:r>
      <w:proofErr w:type="spellEnd"/>
      <w:r w:rsidRPr="00821EC2">
        <w:rPr>
          <w:rFonts w:cstheme="minorHAnsi"/>
          <w:sz w:val="28"/>
          <w:szCs w:val="28"/>
        </w:rPr>
        <w:t xml:space="preserve"> </w:t>
      </w:r>
      <w:proofErr w:type="spellStart"/>
      <w:r w:rsidRPr="00821EC2">
        <w:rPr>
          <w:rFonts w:cstheme="minorHAnsi"/>
          <w:sz w:val="28"/>
          <w:szCs w:val="28"/>
        </w:rPr>
        <w:t>Lab</w:t>
      </w:r>
      <w:proofErr w:type="spellEnd"/>
      <w:r w:rsidRPr="00821EC2">
        <w:rPr>
          <w:rFonts w:cstheme="minorHAnsi"/>
          <w:sz w:val="28"/>
          <w:szCs w:val="28"/>
        </w:rPr>
        <w:t xml:space="preserve"> </w:t>
      </w:r>
    </w:p>
    <w:p w14:paraId="54060B83" w14:textId="77777777" w:rsidR="00164896" w:rsidRPr="00821EC2" w:rsidRDefault="00164896" w:rsidP="007714F9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</w:p>
    <w:p w14:paraId="5ADB118A" w14:textId="6ABFAD68" w:rsidR="007714F9" w:rsidRPr="00821EC2" w:rsidRDefault="007714F9" w:rsidP="007714F9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 xml:space="preserve">SGM – Exposição de pipas dos vários países do Mundo e oficina de pipa. </w:t>
      </w:r>
    </w:p>
    <w:p w14:paraId="213CB7D2" w14:textId="77777777" w:rsidR="007714F9" w:rsidRPr="00821EC2" w:rsidRDefault="007714F9" w:rsidP="007714F9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</w:p>
    <w:p w14:paraId="6E654E14" w14:textId="31C47865" w:rsidR="00473C34" w:rsidRPr="00821EC2" w:rsidRDefault="00DF6B6A" w:rsidP="00DF6B6A">
      <w:pPr>
        <w:rPr>
          <w:rFonts w:cstheme="minorHAnsi"/>
          <w:b/>
          <w:sz w:val="24"/>
          <w:szCs w:val="24"/>
        </w:rPr>
      </w:pPr>
      <w:r w:rsidRPr="00821EC2">
        <w:rPr>
          <w:rFonts w:cstheme="minorHAnsi"/>
          <w:b/>
          <w:bCs/>
          <w:sz w:val="28"/>
          <w:szCs w:val="28"/>
        </w:rPr>
        <w:t>30/11</w:t>
      </w:r>
      <w:r w:rsidRPr="00821EC2">
        <w:rPr>
          <w:rFonts w:cstheme="minorHAnsi"/>
          <w:sz w:val="28"/>
          <w:szCs w:val="28"/>
        </w:rPr>
        <w:t xml:space="preserve"> – </w:t>
      </w:r>
      <w:r w:rsidRPr="00821EC2">
        <w:rPr>
          <w:rFonts w:cstheme="minorHAnsi"/>
          <w:b/>
          <w:bCs/>
          <w:sz w:val="28"/>
          <w:szCs w:val="28"/>
        </w:rPr>
        <w:t xml:space="preserve">Regional </w:t>
      </w:r>
      <w:r w:rsidRPr="00821EC2">
        <w:rPr>
          <w:rFonts w:cstheme="minorHAnsi"/>
          <w:b/>
          <w:bCs/>
          <w:sz w:val="28"/>
          <w:szCs w:val="28"/>
        </w:rPr>
        <w:t xml:space="preserve">Boa Vista </w:t>
      </w:r>
    </w:p>
    <w:p w14:paraId="0D494195" w14:textId="77777777" w:rsidR="00DF6B6A" w:rsidRPr="00821EC2" w:rsidRDefault="00DF6B6A" w:rsidP="00DF6B6A">
      <w:pPr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  <w:r w:rsidRPr="00DF6B6A">
        <w:rPr>
          <w:rFonts w:eastAsia="Times New Roman" w:cstheme="minorHAnsi"/>
          <w:color w:val="000000"/>
          <w:sz w:val="28"/>
          <w:szCs w:val="28"/>
          <w:lang w:eastAsia="pt-BR"/>
        </w:rPr>
        <w:t xml:space="preserve">Serão desenvolvidas diversas atividades na Rua da Cidadania Boa Vista, tais como: biblioteca humana, bola agarrada entre os estudantes de 8.º ano da EM Júlia Amaral Di </w:t>
      </w:r>
      <w:proofErr w:type="spellStart"/>
      <w:r w:rsidRPr="00DF6B6A">
        <w:rPr>
          <w:rFonts w:eastAsia="Times New Roman" w:cstheme="minorHAnsi"/>
          <w:color w:val="000000"/>
          <w:sz w:val="28"/>
          <w:szCs w:val="28"/>
          <w:lang w:eastAsia="pt-BR"/>
        </w:rPr>
        <w:t>Lenna</w:t>
      </w:r>
      <w:proofErr w:type="spellEnd"/>
      <w:r w:rsidRPr="00DF6B6A">
        <w:rPr>
          <w:rFonts w:eastAsia="Times New Roman" w:cstheme="minorHAnsi"/>
          <w:color w:val="000000"/>
          <w:sz w:val="28"/>
          <w:szCs w:val="28"/>
          <w:lang w:eastAsia="pt-BR"/>
        </w:rPr>
        <w:t xml:space="preserve"> com grupo de idosos, hidroginástica com estudantes de 9.º </w:t>
      </w:r>
      <w:proofErr w:type="spellStart"/>
      <w:r w:rsidRPr="00DF6B6A">
        <w:rPr>
          <w:rFonts w:eastAsia="Times New Roman" w:cstheme="minorHAnsi"/>
          <w:color w:val="000000"/>
          <w:sz w:val="28"/>
          <w:szCs w:val="28"/>
          <w:lang w:eastAsia="pt-BR"/>
        </w:rPr>
        <w:t>da</w:t>
      </w:r>
      <w:proofErr w:type="spellEnd"/>
      <w:r w:rsidRPr="00DF6B6A">
        <w:rPr>
          <w:rFonts w:eastAsia="Times New Roman" w:cstheme="minorHAnsi"/>
          <w:color w:val="000000"/>
          <w:sz w:val="28"/>
          <w:szCs w:val="28"/>
          <w:lang w:eastAsia="pt-BR"/>
        </w:rPr>
        <w:t xml:space="preserve"> EM Erasmo Pilotto, implantação do Jardim de Mel na rua da cidadania, mapa interativo, hotsite para divulgação das ações, prática artística em alusão ao mês da consciência negra com EM </w:t>
      </w:r>
      <w:proofErr w:type="spellStart"/>
      <w:r w:rsidRPr="00DF6B6A">
        <w:rPr>
          <w:rFonts w:eastAsia="Times New Roman" w:cstheme="minorHAnsi"/>
          <w:color w:val="000000"/>
          <w:sz w:val="28"/>
          <w:szCs w:val="28"/>
          <w:lang w:eastAsia="pt-BR"/>
        </w:rPr>
        <w:t>Herley</w:t>
      </w:r>
      <w:proofErr w:type="spellEnd"/>
      <w:r w:rsidRPr="00DF6B6A">
        <w:rPr>
          <w:rFonts w:eastAsia="Times New Roman" w:cstheme="minorHAnsi"/>
          <w:color w:val="000000"/>
          <w:sz w:val="28"/>
          <w:szCs w:val="28"/>
          <w:lang w:eastAsia="pt-BR"/>
        </w:rPr>
        <w:t xml:space="preserve"> Mehl, distribuição de mudas de árvores, aula de ginástica da SMELJ, dança com grupo de idosas da FAS, apresentação da banda da Guarda Mirim, apresentação do Musicar, atividades da SMSAN - sucos e alimentação saudável, apresentação dos cães da Guarda Municipal, feira de artesanato exposição CPP - Conhecer para Prevenir/Defesa Civil.</w:t>
      </w:r>
    </w:p>
    <w:p w14:paraId="48D51B34" w14:textId="76A7CD95" w:rsidR="0082414E" w:rsidRPr="00821EC2" w:rsidRDefault="0082414E" w:rsidP="00DF6B6A">
      <w:pPr>
        <w:jc w:val="both"/>
        <w:rPr>
          <w:rFonts w:cstheme="minorHAnsi"/>
          <w:b/>
          <w:sz w:val="28"/>
          <w:szCs w:val="28"/>
        </w:rPr>
      </w:pPr>
    </w:p>
    <w:p w14:paraId="5FFEE92F" w14:textId="5144A377" w:rsidR="00DF6B6A" w:rsidRPr="00821EC2" w:rsidRDefault="00DF6B6A" w:rsidP="00DF6B6A">
      <w:pPr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  <w:r w:rsidRPr="00821EC2">
        <w:rPr>
          <w:rFonts w:cstheme="minorHAnsi"/>
          <w:b/>
          <w:sz w:val="28"/>
          <w:szCs w:val="28"/>
        </w:rPr>
        <w:t>Público:</w:t>
      </w:r>
      <w:r w:rsidRPr="00821EC2">
        <w:rPr>
          <w:rFonts w:cstheme="minorHAnsi"/>
          <w:color w:val="000000"/>
          <w:sz w:val="28"/>
          <w:szCs w:val="28"/>
        </w:rPr>
        <w:t xml:space="preserve"> </w:t>
      </w:r>
      <w:r w:rsidRPr="00821EC2">
        <w:rPr>
          <w:rFonts w:eastAsia="Times New Roman" w:cstheme="minorHAnsi"/>
          <w:color w:val="000000"/>
          <w:sz w:val="28"/>
          <w:szCs w:val="28"/>
          <w:lang w:eastAsia="pt-BR"/>
        </w:rPr>
        <w:t>Estudantes das unidades escolares de Ensino Fundamental I, Estudantes das unidades escolares de Ensino Fundamental II, Professores, Diretores, Comunidade</w:t>
      </w:r>
    </w:p>
    <w:p w14:paraId="2A6EB6BE" w14:textId="5C7B21C4" w:rsidR="00DF6B6A" w:rsidRPr="00821EC2" w:rsidRDefault="00DF6B6A" w:rsidP="00DF6B6A">
      <w:pPr>
        <w:rPr>
          <w:rFonts w:cstheme="minorHAnsi"/>
          <w:b/>
          <w:sz w:val="24"/>
          <w:szCs w:val="24"/>
        </w:rPr>
      </w:pPr>
    </w:p>
    <w:p w14:paraId="2DBFC1E6" w14:textId="4797AEA9" w:rsidR="0082414E" w:rsidRDefault="0082414E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5B558D5F" w14:textId="34297A9F" w:rsidR="0082414E" w:rsidRDefault="0082414E" w:rsidP="0082414E">
      <w:pPr>
        <w:rPr>
          <w:rFonts w:ascii="Arial" w:hAnsi="Arial" w:cs="Arial"/>
          <w:b/>
          <w:sz w:val="24"/>
          <w:szCs w:val="24"/>
        </w:rPr>
      </w:pPr>
    </w:p>
    <w:p w14:paraId="3F71461C" w14:textId="31783FBC" w:rsidR="00473C34" w:rsidRDefault="00473C34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497659D2" w14:textId="21146795" w:rsidR="00164896" w:rsidRDefault="00821EC2" w:rsidP="00473C34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Hlk116381566"/>
      <w:r w:rsidRPr="0082414E">
        <w:rPr>
          <w:rFonts w:ascii="Arial" w:hAnsi="Arial" w:cs="Arial"/>
          <w:b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B9007E5" wp14:editId="1A5651EB">
            <wp:simplePos x="0" y="0"/>
            <wp:positionH relativeFrom="page">
              <wp:posOffset>1545968</wp:posOffset>
            </wp:positionH>
            <wp:positionV relativeFrom="paragraph">
              <wp:posOffset>229073</wp:posOffset>
            </wp:positionV>
            <wp:extent cx="4707890" cy="6692265"/>
            <wp:effectExtent l="0" t="0" r="0" b="0"/>
            <wp:wrapSquare wrapText="bothSides"/>
            <wp:docPr id="17288830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8308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669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139C9" w14:textId="77777777" w:rsidR="00164896" w:rsidRDefault="00164896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573255CF" w14:textId="77777777" w:rsidR="00164896" w:rsidRDefault="00164896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08188CE4" w14:textId="77777777" w:rsidR="00164896" w:rsidRDefault="00164896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5E6D373D" w14:textId="77777777" w:rsidR="00164896" w:rsidRDefault="00164896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07F8FA0F" w14:textId="77777777" w:rsidR="00164896" w:rsidRDefault="00164896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6ED128B9" w14:textId="77777777" w:rsidR="00164896" w:rsidRDefault="00164896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44ABDE1B" w14:textId="77777777" w:rsidR="00164896" w:rsidRDefault="00164896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6071E43F" w14:textId="77777777" w:rsidR="00164896" w:rsidRDefault="00164896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2BF4F7A2" w14:textId="77777777" w:rsidR="00164896" w:rsidRDefault="00164896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1D1E34A1" w14:textId="77777777" w:rsidR="00164896" w:rsidRDefault="00164896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637B1659" w14:textId="77777777" w:rsidR="00164896" w:rsidRDefault="00164896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40F16219" w14:textId="77777777" w:rsidR="00164896" w:rsidRDefault="00164896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36D2A2FA" w14:textId="77777777" w:rsidR="00164896" w:rsidRDefault="00164896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5EEC6B34" w14:textId="77777777" w:rsidR="00164896" w:rsidRDefault="00164896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6C121269" w14:textId="77777777" w:rsidR="00164896" w:rsidRDefault="00164896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25E29D11" w14:textId="77777777" w:rsidR="000D385C" w:rsidRDefault="00164896" w:rsidP="00473C34">
      <w:pPr>
        <w:jc w:val="center"/>
        <w:rPr>
          <w:rFonts w:ascii="Arial" w:hAnsi="Arial" w:cs="Arial"/>
          <w:b/>
          <w:sz w:val="24"/>
          <w:szCs w:val="24"/>
        </w:rPr>
      </w:pPr>
      <w:r w:rsidRPr="0082414E">
        <w:rPr>
          <w:rFonts w:ascii="Arial" w:hAnsi="Arial" w:cs="Arial"/>
          <w:b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17A1D03" wp14:editId="74F0B0CB">
            <wp:simplePos x="0" y="0"/>
            <wp:positionH relativeFrom="margin">
              <wp:align>center</wp:align>
            </wp:positionH>
            <wp:positionV relativeFrom="paragraph">
              <wp:posOffset>266484</wp:posOffset>
            </wp:positionV>
            <wp:extent cx="4554855" cy="6448425"/>
            <wp:effectExtent l="0" t="0" r="0" b="9525"/>
            <wp:wrapSquare wrapText="bothSides"/>
            <wp:docPr id="7765249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2498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85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BD0B1" w14:textId="77777777" w:rsidR="000D385C" w:rsidRDefault="000D385C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5C181E66" w14:textId="77777777" w:rsidR="000D385C" w:rsidRDefault="000D385C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223277BA" w14:textId="77777777" w:rsidR="000D385C" w:rsidRDefault="000D385C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639CAE15" w14:textId="77777777" w:rsidR="000D385C" w:rsidRDefault="000D385C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04880B2A" w14:textId="77777777" w:rsidR="000D385C" w:rsidRDefault="000D385C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790E8BCF" w14:textId="77777777" w:rsidR="000D385C" w:rsidRDefault="000D385C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7D9ADAED" w14:textId="77777777" w:rsidR="000D385C" w:rsidRDefault="000D385C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442E3872" w14:textId="77777777" w:rsidR="000D385C" w:rsidRDefault="000D385C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54FB86D4" w14:textId="77777777" w:rsidR="000D385C" w:rsidRDefault="000D385C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019A0435" w14:textId="77777777" w:rsidR="000D385C" w:rsidRDefault="000D385C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7A412F8C" w14:textId="77777777" w:rsidR="00164896" w:rsidRDefault="00164896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2D283322" w14:textId="72384E41" w:rsidR="00164896" w:rsidRDefault="00164896" w:rsidP="00473C34">
      <w:pPr>
        <w:jc w:val="center"/>
        <w:rPr>
          <w:rFonts w:ascii="Arial" w:hAnsi="Arial" w:cs="Arial"/>
          <w:b/>
          <w:sz w:val="24"/>
          <w:szCs w:val="24"/>
        </w:rPr>
      </w:pPr>
    </w:p>
    <w:p w14:paraId="464C860C" w14:textId="77777777" w:rsidR="00164896" w:rsidRDefault="00164896" w:rsidP="00473C34">
      <w:pPr>
        <w:jc w:val="center"/>
        <w:rPr>
          <w:rFonts w:ascii="Arial" w:hAnsi="Arial" w:cs="Arial"/>
          <w:b/>
          <w:sz w:val="24"/>
          <w:szCs w:val="24"/>
        </w:rPr>
      </w:pPr>
    </w:p>
    <w:bookmarkEnd w:id="0"/>
    <w:p w14:paraId="43C3CB0E" w14:textId="77777777" w:rsidR="00164896" w:rsidRDefault="00164896" w:rsidP="002F2516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5E76FF04" w14:textId="77777777" w:rsidR="00164896" w:rsidRDefault="00164896" w:rsidP="002F2516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3F20F9E4" w14:textId="77777777" w:rsidR="00164896" w:rsidRDefault="00164896" w:rsidP="002F2516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222A2DB9" w14:textId="77777777" w:rsidR="00164896" w:rsidRDefault="00164896" w:rsidP="002F2516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0411C6C8" w14:textId="77777777" w:rsidR="00164896" w:rsidRDefault="00164896" w:rsidP="002F2516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5B22D1AD" w14:textId="77777777" w:rsidR="00164896" w:rsidRDefault="00164896" w:rsidP="002F2516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39C2F31C" w14:textId="77777777" w:rsidR="00164896" w:rsidRDefault="00164896" w:rsidP="002F2516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36CC1FFA" w14:textId="77777777" w:rsidR="00164896" w:rsidRDefault="00164896" w:rsidP="002F2516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4C91A1CB" w14:textId="77777777" w:rsidR="00164896" w:rsidRDefault="00164896" w:rsidP="002F2516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278183D7" w14:textId="77777777" w:rsidR="00164896" w:rsidRDefault="00164896" w:rsidP="002F2516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6E513A29" w14:textId="77777777" w:rsidR="00DF6B6A" w:rsidRDefault="00DF6B6A" w:rsidP="00DF6B6A">
      <w:pPr>
        <w:rPr>
          <w:b/>
          <w:bCs/>
          <w:sz w:val="28"/>
          <w:szCs w:val="28"/>
        </w:rPr>
      </w:pPr>
    </w:p>
    <w:p w14:paraId="46DCC185" w14:textId="6DCB63AC" w:rsidR="00DF6B6A" w:rsidRPr="00821EC2" w:rsidRDefault="00DF6B6A" w:rsidP="00DF6B6A">
      <w:pPr>
        <w:rPr>
          <w:rFonts w:cstheme="minorHAnsi"/>
          <w:b/>
          <w:sz w:val="28"/>
          <w:szCs w:val="28"/>
        </w:rPr>
      </w:pPr>
      <w:r w:rsidRPr="00821EC2">
        <w:rPr>
          <w:rFonts w:cstheme="minorHAnsi"/>
          <w:b/>
          <w:bCs/>
          <w:sz w:val="28"/>
          <w:szCs w:val="28"/>
        </w:rPr>
        <w:t>30/11</w:t>
      </w:r>
      <w:r w:rsidRPr="00821EC2">
        <w:rPr>
          <w:rFonts w:cstheme="minorHAnsi"/>
          <w:sz w:val="28"/>
          <w:szCs w:val="28"/>
        </w:rPr>
        <w:t xml:space="preserve"> – </w:t>
      </w:r>
      <w:r w:rsidRPr="00821EC2">
        <w:rPr>
          <w:rFonts w:cstheme="minorHAnsi"/>
          <w:b/>
          <w:bCs/>
          <w:sz w:val="28"/>
          <w:szCs w:val="28"/>
        </w:rPr>
        <w:t xml:space="preserve">Regional </w:t>
      </w:r>
      <w:r w:rsidRPr="00821EC2">
        <w:rPr>
          <w:rFonts w:cstheme="minorHAnsi"/>
          <w:b/>
          <w:bCs/>
          <w:sz w:val="28"/>
          <w:szCs w:val="28"/>
        </w:rPr>
        <w:t>Portão</w:t>
      </w:r>
    </w:p>
    <w:p w14:paraId="050DDC2F" w14:textId="77777777" w:rsidR="00164896" w:rsidRPr="00821EC2" w:rsidRDefault="00164896" w:rsidP="002F2516">
      <w:pPr>
        <w:jc w:val="both"/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</w:pPr>
    </w:p>
    <w:p w14:paraId="7E40B2C2" w14:textId="467F257C" w:rsidR="00FE13ED" w:rsidRPr="00821EC2" w:rsidRDefault="00FE13ED" w:rsidP="00FE13ED">
      <w:pPr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</w:pPr>
      <w:r w:rsidRPr="00821EC2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>“NREPR pelo mundo”</w:t>
      </w:r>
    </w:p>
    <w:p w14:paraId="3AF5B67D" w14:textId="77777777" w:rsidR="00FE13ED" w:rsidRPr="00821EC2" w:rsidRDefault="00FE13ED" w:rsidP="002F2516">
      <w:pPr>
        <w:jc w:val="both"/>
        <w:rPr>
          <w:rFonts w:cstheme="minorHAnsi"/>
          <w:b/>
          <w:sz w:val="28"/>
          <w:szCs w:val="28"/>
        </w:rPr>
      </w:pPr>
    </w:p>
    <w:p w14:paraId="42D3CB62" w14:textId="77777777" w:rsidR="000D385C" w:rsidRPr="00821EC2" w:rsidRDefault="000D385C" w:rsidP="002F2516">
      <w:pPr>
        <w:jc w:val="both"/>
        <w:rPr>
          <w:rFonts w:cstheme="minorHAnsi"/>
          <w:bCs/>
          <w:sz w:val="28"/>
          <w:szCs w:val="28"/>
        </w:rPr>
      </w:pPr>
    </w:p>
    <w:p w14:paraId="57AEA000" w14:textId="751F0A1C" w:rsidR="007B2C4C" w:rsidRPr="00821EC2" w:rsidRDefault="007B2C4C" w:rsidP="002F2516">
      <w:pPr>
        <w:jc w:val="both"/>
        <w:rPr>
          <w:rFonts w:cstheme="minorHAnsi"/>
          <w:bCs/>
          <w:sz w:val="28"/>
          <w:szCs w:val="28"/>
        </w:rPr>
      </w:pPr>
      <w:r w:rsidRPr="00821EC2">
        <w:rPr>
          <w:rFonts w:cstheme="minorHAnsi"/>
          <w:bCs/>
          <w:sz w:val="28"/>
          <w:szCs w:val="28"/>
        </w:rPr>
        <w:lastRenderedPageBreak/>
        <w:t>Data: 30/11/202</w:t>
      </w:r>
      <w:r w:rsidR="004D34C4" w:rsidRPr="00821EC2">
        <w:rPr>
          <w:rFonts w:cstheme="minorHAnsi"/>
          <w:bCs/>
          <w:sz w:val="28"/>
          <w:szCs w:val="28"/>
        </w:rPr>
        <w:t>3</w:t>
      </w:r>
      <w:r w:rsidR="00F116D6" w:rsidRPr="00821EC2">
        <w:rPr>
          <w:rFonts w:cstheme="minorHAnsi"/>
          <w:bCs/>
          <w:sz w:val="28"/>
          <w:szCs w:val="28"/>
        </w:rPr>
        <w:t xml:space="preserve"> (</w:t>
      </w:r>
      <w:r w:rsidR="004D34C4" w:rsidRPr="00821EC2">
        <w:rPr>
          <w:rFonts w:cstheme="minorHAnsi"/>
          <w:bCs/>
          <w:sz w:val="28"/>
          <w:szCs w:val="28"/>
        </w:rPr>
        <w:t>5</w:t>
      </w:r>
      <w:r w:rsidR="00F116D6" w:rsidRPr="00821EC2">
        <w:rPr>
          <w:rFonts w:cstheme="minorHAnsi"/>
          <w:bCs/>
          <w:sz w:val="28"/>
          <w:szCs w:val="28"/>
        </w:rPr>
        <w:t>ª. feira)</w:t>
      </w:r>
    </w:p>
    <w:p w14:paraId="613CF5B7" w14:textId="3C6D7B92" w:rsidR="007B2C4C" w:rsidRPr="00821EC2" w:rsidRDefault="007B2C4C" w:rsidP="002F2516">
      <w:pPr>
        <w:jc w:val="both"/>
        <w:rPr>
          <w:rFonts w:cstheme="minorHAnsi"/>
          <w:bCs/>
          <w:sz w:val="28"/>
          <w:szCs w:val="28"/>
        </w:rPr>
      </w:pPr>
      <w:r w:rsidRPr="00821EC2">
        <w:rPr>
          <w:rFonts w:cstheme="minorHAnsi"/>
          <w:bCs/>
          <w:sz w:val="28"/>
          <w:szCs w:val="28"/>
        </w:rPr>
        <w:t>Local: Auditório II e III</w:t>
      </w:r>
      <w:r w:rsidR="00FE13ED" w:rsidRPr="00821EC2">
        <w:rPr>
          <w:rFonts w:cstheme="minorHAnsi"/>
          <w:bCs/>
          <w:sz w:val="28"/>
          <w:szCs w:val="28"/>
        </w:rPr>
        <w:t xml:space="preserve"> e</w:t>
      </w:r>
      <w:r w:rsidR="00F116D6" w:rsidRPr="00821EC2">
        <w:rPr>
          <w:rFonts w:cstheme="minorHAnsi"/>
          <w:bCs/>
          <w:sz w:val="28"/>
          <w:szCs w:val="28"/>
        </w:rPr>
        <w:t xml:space="preserve"> quadra do ginásio</w:t>
      </w:r>
      <w:r w:rsidRPr="00821EC2">
        <w:rPr>
          <w:rFonts w:cstheme="minorHAnsi"/>
          <w:bCs/>
          <w:sz w:val="28"/>
          <w:szCs w:val="28"/>
        </w:rPr>
        <w:t xml:space="preserve"> - Rua da Cidadania do Fazendinha</w:t>
      </w:r>
    </w:p>
    <w:p w14:paraId="7AAB65E3" w14:textId="5E2C2144" w:rsidR="00F116D6" w:rsidRPr="00821EC2" w:rsidRDefault="00406166" w:rsidP="002F2516">
      <w:pPr>
        <w:jc w:val="both"/>
        <w:rPr>
          <w:rFonts w:cstheme="minorHAnsi"/>
          <w:bCs/>
          <w:sz w:val="28"/>
          <w:szCs w:val="28"/>
        </w:rPr>
      </w:pPr>
      <w:r w:rsidRPr="00821EC2">
        <w:rPr>
          <w:rFonts w:cstheme="minorHAnsi"/>
          <w:bCs/>
          <w:sz w:val="28"/>
          <w:szCs w:val="28"/>
        </w:rPr>
        <w:t xml:space="preserve">Será montado um painel com o mapa </w:t>
      </w:r>
      <w:proofErr w:type="spellStart"/>
      <w:r w:rsidRPr="00821EC2">
        <w:rPr>
          <w:rFonts w:cstheme="minorHAnsi"/>
          <w:bCs/>
          <w:sz w:val="28"/>
          <w:szCs w:val="28"/>
        </w:rPr>
        <w:t>Mundi</w:t>
      </w:r>
      <w:proofErr w:type="spellEnd"/>
      <w:r w:rsidRPr="00821EC2">
        <w:rPr>
          <w:rFonts w:cstheme="minorHAnsi"/>
          <w:bCs/>
          <w:sz w:val="28"/>
          <w:szCs w:val="28"/>
        </w:rPr>
        <w:t>, com o tema “NREPR pelo mundo”, onde serão apontadas nossas unidades nos países onde temos crianças d</w:t>
      </w:r>
      <w:r w:rsidR="00111ED0" w:rsidRPr="00821EC2">
        <w:rPr>
          <w:rFonts w:cstheme="minorHAnsi"/>
          <w:bCs/>
          <w:sz w:val="28"/>
          <w:szCs w:val="28"/>
        </w:rPr>
        <w:t>o local</w:t>
      </w:r>
      <w:r w:rsidRPr="00821EC2">
        <w:rPr>
          <w:rFonts w:cstheme="minorHAnsi"/>
          <w:bCs/>
          <w:sz w:val="28"/>
          <w:szCs w:val="28"/>
        </w:rPr>
        <w:t>.</w:t>
      </w:r>
    </w:p>
    <w:p w14:paraId="1C70B1B3" w14:textId="07CB93F1" w:rsidR="007B2C4C" w:rsidRPr="00821EC2" w:rsidRDefault="007B2C4C" w:rsidP="002F2516">
      <w:pPr>
        <w:jc w:val="both"/>
        <w:rPr>
          <w:rFonts w:cstheme="minorHAnsi"/>
          <w:bCs/>
          <w:sz w:val="28"/>
          <w:szCs w:val="28"/>
        </w:rPr>
      </w:pPr>
      <w:bookmarkStart w:id="1" w:name="_Hlk116381610"/>
      <w:r w:rsidRPr="00821EC2">
        <w:rPr>
          <w:rFonts w:cstheme="minorHAnsi"/>
          <w:bCs/>
          <w:sz w:val="28"/>
          <w:szCs w:val="28"/>
        </w:rPr>
        <w:t>Horário: manhã</w:t>
      </w:r>
      <w:r w:rsidR="002F2516" w:rsidRPr="00821EC2">
        <w:rPr>
          <w:rFonts w:cstheme="minorHAnsi"/>
          <w:bCs/>
          <w:sz w:val="28"/>
          <w:szCs w:val="28"/>
        </w:rPr>
        <w:t xml:space="preserve"> (9h às 11h30m)</w:t>
      </w:r>
      <w:r w:rsidRPr="00821EC2">
        <w:rPr>
          <w:rFonts w:cstheme="minorHAnsi"/>
          <w:bCs/>
          <w:sz w:val="28"/>
          <w:szCs w:val="28"/>
        </w:rPr>
        <w:t xml:space="preserve"> e tarde</w:t>
      </w:r>
      <w:r w:rsidR="002F2516" w:rsidRPr="00821EC2">
        <w:rPr>
          <w:rFonts w:cstheme="minorHAnsi"/>
          <w:bCs/>
          <w:sz w:val="28"/>
          <w:szCs w:val="28"/>
        </w:rPr>
        <w:t xml:space="preserve"> (14h30h às 1</w:t>
      </w:r>
      <w:r w:rsidR="00413483" w:rsidRPr="00821EC2">
        <w:rPr>
          <w:rFonts w:cstheme="minorHAnsi"/>
          <w:bCs/>
          <w:sz w:val="28"/>
          <w:szCs w:val="28"/>
        </w:rPr>
        <w:t>7</w:t>
      </w:r>
      <w:r w:rsidR="002F2516" w:rsidRPr="00821EC2">
        <w:rPr>
          <w:rFonts w:cstheme="minorHAnsi"/>
          <w:bCs/>
          <w:sz w:val="28"/>
          <w:szCs w:val="28"/>
        </w:rPr>
        <w:t>h)</w:t>
      </w:r>
      <w:r w:rsidR="00413483" w:rsidRPr="00821EC2">
        <w:rPr>
          <w:rFonts w:cstheme="minorHAnsi"/>
          <w:bCs/>
          <w:sz w:val="28"/>
          <w:szCs w:val="28"/>
        </w:rPr>
        <w:t xml:space="preserve"> – tempo para lanchar</w:t>
      </w:r>
      <w:r w:rsidR="00FE13ED" w:rsidRPr="00821EC2">
        <w:rPr>
          <w:rFonts w:cstheme="minorHAnsi"/>
          <w:bCs/>
          <w:sz w:val="28"/>
          <w:szCs w:val="28"/>
        </w:rPr>
        <w:t xml:space="preserve">em na unidade </w:t>
      </w:r>
      <w:r w:rsidR="00413483" w:rsidRPr="00821EC2">
        <w:rPr>
          <w:rFonts w:cstheme="minorHAnsi"/>
          <w:bCs/>
          <w:sz w:val="28"/>
          <w:szCs w:val="28"/>
        </w:rPr>
        <w:t>antes de virem para a Regional</w:t>
      </w:r>
    </w:p>
    <w:bookmarkEnd w:id="1"/>
    <w:p w14:paraId="2A5DD9CC" w14:textId="77777777" w:rsidR="00160C43" w:rsidRPr="00821EC2" w:rsidRDefault="00160C43" w:rsidP="00160C43">
      <w:pPr>
        <w:jc w:val="both"/>
        <w:rPr>
          <w:rFonts w:cstheme="minorHAnsi"/>
          <w:bCs/>
          <w:sz w:val="28"/>
          <w:szCs w:val="28"/>
        </w:rPr>
      </w:pPr>
      <w:r w:rsidRPr="00821EC2">
        <w:rPr>
          <w:rFonts w:cstheme="minorHAnsi"/>
          <w:bCs/>
          <w:sz w:val="28"/>
          <w:szCs w:val="28"/>
        </w:rPr>
        <w:t>Escolas participantes das rotas:</w:t>
      </w:r>
    </w:p>
    <w:p w14:paraId="6D7942AB" w14:textId="139891A5" w:rsidR="00160C43" w:rsidRPr="00821EC2" w:rsidRDefault="00160C43" w:rsidP="00160C43">
      <w:pPr>
        <w:rPr>
          <w:rFonts w:cstheme="minorHAnsi"/>
          <w:bCs/>
          <w:sz w:val="28"/>
          <w:szCs w:val="28"/>
        </w:rPr>
      </w:pPr>
      <w:r w:rsidRPr="00821EC2">
        <w:rPr>
          <w:rFonts w:cstheme="minorHAnsi"/>
          <w:bCs/>
          <w:sz w:val="28"/>
          <w:szCs w:val="28"/>
        </w:rPr>
        <w:t xml:space="preserve">Manhã: </w:t>
      </w:r>
      <w:r w:rsidR="00111ED0" w:rsidRPr="00821EC2">
        <w:rPr>
          <w:rFonts w:cstheme="minorHAnsi"/>
          <w:bCs/>
          <w:sz w:val="28"/>
          <w:szCs w:val="28"/>
        </w:rPr>
        <w:t xml:space="preserve">Escolas Francisco </w:t>
      </w:r>
      <w:proofErr w:type="spellStart"/>
      <w:r w:rsidR="00111ED0" w:rsidRPr="00821EC2">
        <w:rPr>
          <w:rFonts w:cstheme="minorHAnsi"/>
          <w:bCs/>
          <w:sz w:val="28"/>
          <w:szCs w:val="28"/>
        </w:rPr>
        <w:t>Klemtz</w:t>
      </w:r>
      <w:proofErr w:type="spellEnd"/>
      <w:r w:rsidR="00111ED0" w:rsidRPr="00821EC2">
        <w:rPr>
          <w:rFonts w:cstheme="minorHAnsi"/>
          <w:bCs/>
          <w:sz w:val="28"/>
          <w:szCs w:val="28"/>
        </w:rPr>
        <w:t xml:space="preserve">, Adriano </w:t>
      </w:r>
      <w:proofErr w:type="spellStart"/>
      <w:r w:rsidR="00111ED0" w:rsidRPr="00821EC2">
        <w:rPr>
          <w:rFonts w:cstheme="minorHAnsi"/>
          <w:bCs/>
          <w:sz w:val="28"/>
          <w:szCs w:val="28"/>
        </w:rPr>
        <w:t>Robine</w:t>
      </w:r>
      <w:proofErr w:type="spellEnd"/>
      <w:r w:rsidR="00111ED0" w:rsidRPr="00821EC2">
        <w:rPr>
          <w:rFonts w:cstheme="minorHAnsi"/>
          <w:bCs/>
          <w:sz w:val="28"/>
          <w:szCs w:val="28"/>
        </w:rPr>
        <w:t xml:space="preserve">, Santos Andrade, Ali </w:t>
      </w:r>
      <w:proofErr w:type="spellStart"/>
      <w:r w:rsidR="00111ED0" w:rsidRPr="00821EC2">
        <w:rPr>
          <w:rFonts w:cstheme="minorHAnsi"/>
          <w:bCs/>
          <w:sz w:val="28"/>
          <w:szCs w:val="28"/>
        </w:rPr>
        <w:t>Bark</w:t>
      </w:r>
      <w:proofErr w:type="spellEnd"/>
      <w:r w:rsidR="00111ED0" w:rsidRPr="00821EC2">
        <w:rPr>
          <w:rFonts w:cstheme="minorHAnsi"/>
          <w:bCs/>
          <w:sz w:val="28"/>
          <w:szCs w:val="28"/>
        </w:rPr>
        <w:t xml:space="preserve">, CMEIS Pimpão e Nice Braga, EM </w:t>
      </w:r>
      <w:proofErr w:type="spellStart"/>
      <w:r w:rsidR="00111ED0" w:rsidRPr="00821EC2">
        <w:rPr>
          <w:rFonts w:cstheme="minorHAnsi"/>
          <w:bCs/>
          <w:sz w:val="28"/>
          <w:szCs w:val="28"/>
        </w:rPr>
        <w:t>Pe</w:t>
      </w:r>
      <w:proofErr w:type="spellEnd"/>
      <w:r w:rsidR="00111ED0" w:rsidRPr="00821EC2">
        <w:rPr>
          <w:rFonts w:cstheme="minorHAnsi"/>
          <w:bCs/>
          <w:sz w:val="28"/>
          <w:szCs w:val="28"/>
        </w:rPr>
        <w:t xml:space="preserve"> José de Anchieta (GMM)</w:t>
      </w:r>
    </w:p>
    <w:p w14:paraId="5FFF98F9" w14:textId="4B176C53" w:rsidR="00160C43" w:rsidRPr="00821EC2" w:rsidRDefault="00160C43" w:rsidP="00160C43">
      <w:pPr>
        <w:jc w:val="both"/>
        <w:rPr>
          <w:rFonts w:cstheme="minorHAnsi"/>
          <w:bCs/>
          <w:sz w:val="28"/>
          <w:szCs w:val="28"/>
        </w:rPr>
      </w:pPr>
      <w:r w:rsidRPr="00821EC2">
        <w:rPr>
          <w:rFonts w:cstheme="minorHAnsi"/>
          <w:bCs/>
          <w:sz w:val="28"/>
          <w:szCs w:val="28"/>
        </w:rPr>
        <w:t xml:space="preserve">Tarde: </w:t>
      </w:r>
      <w:r w:rsidR="00111ED0" w:rsidRPr="00821EC2">
        <w:rPr>
          <w:rFonts w:cstheme="minorHAnsi"/>
          <w:bCs/>
          <w:sz w:val="28"/>
          <w:szCs w:val="28"/>
        </w:rPr>
        <w:t xml:space="preserve">Escolas </w:t>
      </w:r>
      <w:proofErr w:type="spellStart"/>
      <w:r w:rsidR="00111ED0" w:rsidRPr="00821EC2">
        <w:rPr>
          <w:rFonts w:cstheme="minorHAnsi"/>
          <w:bCs/>
          <w:sz w:val="28"/>
          <w:szCs w:val="28"/>
        </w:rPr>
        <w:t>Itacelina</w:t>
      </w:r>
      <w:proofErr w:type="spellEnd"/>
      <w:r w:rsidR="00111ED0" w:rsidRPr="00821EC2">
        <w:rPr>
          <w:rFonts w:cstheme="minorHAnsi"/>
          <w:bCs/>
          <w:sz w:val="28"/>
          <w:szCs w:val="28"/>
        </w:rPr>
        <w:t xml:space="preserve"> Bittencourt, </w:t>
      </w:r>
      <w:proofErr w:type="spellStart"/>
      <w:r w:rsidR="00111ED0" w:rsidRPr="00821EC2">
        <w:rPr>
          <w:rFonts w:cstheme="minorHAnsi"/>
          <w:bCs/>
          <w:sz w:val="28"/>
          <w:szCs w:val="28"/>
        </w:rPr>
        <w:t>Pres</w:t>
      </w:r>
      <w:proofErr w:type="spellEnd"/>
      <w:r w:rsidR="00111ED0" w:rsidRPr="00821EC2">
        <w:rPr>
          <w:rFonts w:cstheme="minorHAnsi"/>
          <w:bCs/>
          <w:sz w:val="28"/>
          <w:szCs w:val="28"/>
        </w:rPr>
        <w:t xml:space="preserve"> Pedrosa, Maria Nicolas, Papa João XXIII, Nova Esperança (GMM)</w:t>
      </w:r>
    </w:p>
    <w:p w14:paraId="6B9C763A" w14:textId="6098243D" w:rsidR="00160C43" w:rsidRPr="00821EC2" w:rsidRDefault="00160C43" w:rsidP="002F2516">
      <w:pPr>
        <w:jc w:val="both"/>
        <w:rPr>
          <w:rFonts w:cstheme="minorHAnsi"/>
          <w:bCs/>
          <w:sz w:val="28"/>
          <w:szCs w:val="28"/>
        </w:rPr>
      </w:pPr>
      <w:r w:rsidRPr="00821EC2">
        <w:rPr>
          <w:rFonts w:cstheme="minorHAnsi"/>
          <w:bCs/>
          <w:sz w:val="28"/>
          <w:szCs w:val="28"/>
        </w:rPr>
        <w:t xml:space="preserve">Proposta: Dividir </w:t>
      </w:r>
      <w:r w:rsidR="00111ED0" w:rsidRPr="00821EC2">
        <w:rPr>
          <w:rFonts w:cstheme="minorHAnsi"/>
          <w:bCs/>
          <w:sz w:val="28"/>
          <w:szCs w:val="28"/>
        </w:rPr>
        <w:t>as unidades em</w:t>
      </w:r>
      <w:r w:rsidRPr="00821EC2">
        <w:rPr>
          <w:rFonts w:cstheme="minorHAnsi"/>
          <w:bCs/>
          <w:sz w:val="28"/>
          <w:szCs w:val="28"/>
        </w:rPr>
        <w:t xml:space="preserve"> </w:t>
      </w:r>
      <w:r w:rsidR="00111ED0" w:rsidRPr="00821EC2">
        <w:rPr>
          <w:rFonts w:cstheme="minorHAnsi"/>
          <w:bCs/>
          <w:sz w:val="28"/>
          <w:szCs w:val="28"/>
        </w:rPr>
        <w:t>4</w:t>
      </w:r>
      <w:r w:rsidRPr="00821EC2">
        <w:rPr>
          <w:rFonts w:cstheme="minorHAnsi"/>
          <w:bCs/>
          <w:sz w:val="28"/>
          <w:szCs w:val="28"/>
        </w:rPr>
        <w:t xml:space="preserve"> grupos, </w:t>
      </w:r>
      <w:r w:rsidR="00111ED0" w:rsidRPr="00821EC2">
        <w:rPr>
          <w:rFonts w:cstheme="minorHAnsi"/>
          <w:bCs/>
          <w:sz w:val="28"/>
          <w:szCs w:val="28"/>
        </w:rPr>
        <w:t>em cada período</w:t>
      </w:r>
      <w:r w:rsidRPr="00821EC2">
        <w:rPr>
          <w:rFonts w:cstheme="minorHAnsi"/>
          <w:bCs/>
          <w:sz w:val="28"/>
          <w:szCs w:val="28"/>
        </w:rPr>
        <w:t xml:space="preserve">, fazendo a visitação pelo </w:t>
      </w:r>
      <w:r w:rsidR="00406166" w:rsidRPr="00821EC2">
        <w:rPr>
          <w:rFonts w:cstheme="minorHAnsi"/>
          <w:bCs/>
          <w:sz w:val="28"/>
          <w:szCs w:val="28"/>
        </w:rPr>
        <w:t>Auditório II (</w:t>
      </w:r>
      <w:proofErr w:type="gramStart"/>
      <w:r w:rsidR="00406166" w:rsidRPr="00821EC2">
        <w:rPr>
          <w:rFonts w:cstheme="minorHAnsi"/>
          <w:bCs/>
          <w:sz w:val="28"/>
          <w:szCs w:val="28"/>
        </w:rPr>
        <w:t>oficinas)  e</w:t>
      </w:r>
      <w:proofErr w:type="gramEnd"/>
      <w:r w:rsidR="00406166" w:rsidRPr="00821EC2">
        <w:rPr>
          <w:rFonts w:cstheme="minorHAnsi"/>
          <w:bCs/>
          <w:sz w:val="28"/>
          <w:szCs w:val="28"/>
        </w:rPr>
        <w:t xml:space="preserve"> Auditório III (exposições) , Brinquedos da </w:t>
      </w:r>
      <w:proofErr w:type="spellStart"/>
      <w:r w:rsidR="00406166" w:rsidRPr="00821EC2">
        <w:rPr>
          <w:rFonts w:cstheme="minorHAnsi"/>
          <w:bCs/>
          <w:sz w:val="28"/>
          <w:szCs w:val="28"/>
        </w:rPr>
        <w:t>Smelj</w:t>
      </w:r>
      <w:proofErr w:type="spellEnd"/>
      <w:r w:rsidR="00406166" w:rsidRPr="00821EC2">
        <w:rPr>
          <w:rFonts w:cstheme="minorHAnsi"/>
          <w:bCs/>
          <w:sz w:val="28"/>
          <w:szCs w:val="28"/>
        </w:rPr>
        <w:t xml:space="preserve">, Oficina Crianças Migrantes e Sons com copos </w:t>
      </w:r>
      <w:r w:rsidRPr="00821EC2">
        <w:rPr>
          <w:rFonts w:cstheme="minorHAnsi"/>
          <w:bCs/>
          <w:sz w:val="28"/>
          <w:szCs w:val="28"/>
        </w:rPr>
        <w:t>. Tempo estimado: 40 minutos em cada local.</w:t>
      </w:r>
    </w:p>
    <w:p w14:paraId="6C706CE1" w14:textId="77777777" w:rsidR="00160C43" w:rsidRPr="00821EC2" w:rsidRDefault="00160C43" w:rsidP="002F2516">
      <w:pPr>
        <w:jc w:val="both"/>
        <w:rPr>
          <w:rFonts w:cstheme="minorHAnsi"/>
          <w:bCs/>
          <w:sz w:val="28"/>
          <w:szCs w:val="28"/>
        </w:rPr>
      </w:pPr>
    </w:p>
    <w:p w14:paraId="300DDD77" w14:textId="77777777" w:rsidR="007B2C4C" w:rsidRPr="00821EC2" w:rsidRDefault="007B2C4C" w:rsidP="002F2516">
      <w:pPr>
        <w:jc w:val="both"/>
        <w:rPr>
          <w:rFonts w:cstheme="minorHAnsi"/>
          <w:bCs/>
          <w:sz w:val="28"/>
          <w:szCs w:val="28"/>
        </w:rPr>
      </w:pPr>
      <w:r w:rsidRPr="00821EC2">
        <w:rPr>
          <w:rFonts w:cstheme="minorHAnsi"/>
          <w:bCs/>
          <w:sz w:val="28"/>
          <w:szCs w:val="28"/>
        </w:rPr>
        <w:t>Organização:</w:t>
      </w:r>
    </w:p>
    <w:p w14:paraId="1EF5DD19" w14:textId="0D27BF52" w:rsidR="007B2C4C" w:rsidRPr="00821EC2" w:rsidRDefault="007B2C4C" w:rsidP="002F2516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 xml:space="preserve">Realizaremos estações </w:t>
      </w:r>
      <w:r w:rsidR="00FE13ED" w:rsidRPr="00821EC2">
        <w:rPr>
          <w:rFonts w:cstheme="minorHAnsi"/>
          <w:sz w:val="28"/>
          <w:szCs w:val="28"/>
        </w:rPr>
        <w:t xml:space="preserve">e oficinas </w:t>
      </w:r>
      <w:r w:rsidRPr="00821EC2">
        <w:rPr>
          <w:rFonts w:cstheme="minorHAnsi"/>
          <w:sz w:val="28"/>
          <w:szCs w:val="28"/>
        </w:rPr>
        <w:t xml:space="preserve">com professora responsável pelo projeto e média de 2 a 3 estudantes que estarão explicando para os demais </w:t>
      </w:r>
      <w:r w:rsidR="00FE13ED" w:rsidRPr="00821EC2">
        <w:rPr>
          <w:rFonts w:cstheme="minorHAnsi"/>
          <w:sz w:val="28"/>
          <w:szCs w:val="28"/>
        </w:rPr>
        <w:t>participantes</w:t>
      </w:r>
      <w:r w:rsidRPr="00821EC2">
        <w:rPr>
          <w:rFonts w:cstheme="minorHAnsi"/>
          <w:sz w:val="28"/>
          <w:szCs w:val="28"/>
        </w:rPr>
        <w:t xml:space="preserve"> sobre o desenvolvimento do projeto.</w:t>
      </w:r>
    </w:p>
    <w:p w14:paraId="63E3119A" w14:textId="7A0CA5D9" w:rsidR="00111ED0" w:rsidRPr="00821EC2" w:rsidRDefault="002F2516" w:rsidP="002F2516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>O objetivo das estações</w:t>
      </w:r>
      <w:r w:rsidR="00FE13ED" w:rsidRPr="00821EC2">
        <w:rPr>
          <w:rFonts w:cstheme="minorHAnsi"/>
          <w:sz w:val="28"/>
          <w:szCs w:val="28"/>
        </w:rPr>
        <w:t>, brincadeiras e oficinas</w:t>
      </w:r>
      <w:r w:rsidRPr="00821EC2">
        <w:rPr>
          <w:rFonts w:cstheme="minorHAnsi"/>
          <w:sz w:val="28"/>
          <w:szCs w:val="28"/>
        </w:rPr>
        <w:t xml:space="preserve"> é despertar em nossos estudantes o interesse e desejo em serem protagonistas de </w:t>
      </w:r>
      <w:r w:rsidR="00111ED0" w:rsidRPr="00821EC2">
        <w:rPr>
          <w:rFonts w:cstheme="minorHAnsi"/>
          <w:sz w:val="28"/>
          <w:szCs w:val="28"/>
        </w:rPr>
        <w:t xml:space="preserve">sua história </w:t>
      </w:r>
      <w:proofErr w:type="gramStart"/>
      <w:r w:rsidR="00111ED0" w:rsidRPr="00821EC2">
        <w:rPr>
          <w:rFonts w:cstheme="minorHAnsi"/>
          <w:sz w:val="28"/>
          <w:szCs w:val="28"/>
        </w:rPr>
        <w:t>e  participação</w:t>
      </w:r>
      <w:proofErr w:type="gramEnd"/>
      <w:r w:rsidR="00111ED0" w:rsidRPr="00821EC2">
        <w:rPr>
          <w:rFonts w:cstheme="minorHAnsi"/>
          <w:sz w:val="28"/>
          <w:szCs w:val="28"/>
        </w:rPr>
        <w:t xml:space="preserve"> ativa em </w:t>
      </w:r>
      <w:r w:rsidRPr="00821EC2">
        <w:rPr>
          <w:rFonts w:cstheme="minorHAnsi"/>
          <w:sz w:val="28"/>
          <w:szCs w:val="28"/>
        </w:rPr>
        <w:t xml:space="preserve">nossa </w:t>
      </w:r>
      <w:r w:rsidR="00111ED0" w:rsidRPr="00821EC2">
        <w:rPr>
          <w:rFonts w:cstheme="minorHAnsi"/>
          <w:sz w:val="28"/>
          <w:szCs w:val="28"/>
        </w:rPr>
        <w:t>sociedade</w:t>
      </w:r>
      <w:r w:rsidRPr="00821EC2">
        <w:rPr>
          <w:rFonts w:cstheme="minorHAnsi"/>
          <w:sz w:val="28"/>
          <w:szCs w:val="28"/>
        </w:rPr>
        <w:t xml:space="preserve">, </w:t>
      </w:r>
      <w:r w:rsidR="00111ED0" w:rsidRPr="00821EC2">
        <w:rPr>
          <w:rFonts w:cstheme="minorHAnsi"/>
          <w:sz w:val="28"/>
          <w:szCs w:val="28"/>
        </w:rPr>
        <w:t>oportuniza</w:t>
      </w:r>
      <w:r w:rsidR="00C07E74" w:rsidRPr="00821EC2">
        <w:rPr>
          <w:rFonts w:cstheme="minorHAnsi"/>
          <w:sz w:val="28"/>
          <w:szCs w:val="28"/>
        </w:rPr>
        <w:t>ndo</w:t>
      </w:r>
      <w:r w:rsidR="00111ED0" w:rsidRPr="00821EC2">
        <w:rPr>
          <w:rFonts w:cstheme="minorHAnsi"/>
          <w:sz w:val="28"/>
          <w:szCs w:val="28"/>
        </w:rPr>
        <w:t xml:space="preserve"> a</w:t>
      </w:r>
      <w:r w:rsidR="008077DD" w:rsidRPr="00821EC2">
        <w:rPr>
          <w:rFonts w:cstheme="minorHAnsi"/>
          <w:sz w:val="28"/>
          <w:szCs w:val="28"/>
        </w:rPr>
        <w:t>s</w:t>
      </w:r>
      <w:r w:rsidR="00111ED0" w:rsidRPr="00821EC2">
        <w:rPr>
          <w:rFonts w:cstheme="minorHAnsi"/>
          <w:sz w:val="28"/>
          <w:szCs w:val="28"/>
        </w:rPr>
        <w:t xml:space="preserve"> aprendizage</w:t>
      </w:r>
      <w:r w:rsidR="008077DD" w:rsidRPr="00821EC2">
        <w:rPr>
          <w:rFonts w:cstheme="minorHAnsi"/>
          <w:sz w:val="28"/>
          <w:szCs w:val="28"/>
        </w:rPr>
        <w:t>ns</w:t>
      </w:r>
      <w:r w:rsidR="00111ED0" w:rsidRPr="00821EC2">
        <w:rPr>
          <w:rFonts w:cstheme="minorHAnsi"/>
          <w:sz w:val="28"/>
          <w:szCs w:val="28"/>
        </w:rPr>
        <w:t xml:space="preserve"> e</w:t>
      </w:r>
      <w:r w:rsidR="00C07E74" w:rsidRPr="00821EC2">
        <w:rPr>
          <w:rFonts w:cstheme="minorHAnsi"/>
          <w:sz w:val="28"/>
          <w:szCs w:val="28"/>
        </w:rPr>
        <w:t xml:space="preserve"> culturas, articulando potenciais educativos e saberes locais dos territórios.</w:t>
      </w:r>
    </w:p>
    <w:p w14:paraId="1982B45F" w14:textId="77777777" w:rsidR="002F2516" w:rsidRPr="00821EC2" w:rsidRDefault="002F2516" w:rsidP="002F2516">
      <w:pPr>
        <w:jc w:val="both"/>
        <w:rPr>
          <w:rFonts w:cstheme="minorHAnsi"/>
          <w:sz w:val="28"/>
          <w:szCs w:val="28"/>
        </w:rPr>
      </w:pPr>
    </w:p>
    <w:p w14:paraId="11F49CA0" w14:textId="690BB2D7" w:rsidR="00FE13ED" w:rsidRPr="00821EC2" w:rsidRDefault="007B2C4C" w:rsidP="002F2516">
      <w:pPr>
        <w:jc w:val="both"/>
        <w:rPr>
          <w:rFonts w:cstheme="minorHAnsi"/>
          <w:bCs/>
          <w:sz w:val="28"/>
          <w:szCs w:val="28"/>
        </w:rPr>
      </w:pPr>
      <w:r w:rsidRPr="00821EC2">
        <w:rPr>
          <w:rFonts w:cstheme="minorHAnsi"/>
          <w:bCs/>
          <w:sz w:val="28"/>
          <w:szCs w:val="28"/>
        </w:rPr>
        <w:t xml:space="preserve">Auditório III: </w:t>
      </w:r>
      <w:r w:rsidR="0082414E" w:rsidRPr="00821EC2">
        <w:rPr>
          <w:rFonts w:cstheme="minorHAnsi"/>
          <w:bCs/>
          <w:sz w:val="28"/>
          <w:szCs w:val="28"/>
        </w:rPr>
        <w:t xml:space="preserve"> </w:t>
      </w:r>
      <w:r w:rsidR="00FE13ED" w:rsidRPr="00821EC2">
        <w:rPr>
          <w:rFonts w:cstheme="minorHAnsi"/>
          <w:bCs/>
          <w:sz w:val="28"/>
          <w:szCs w:val="28"/>
        </w:rPr>
        <w:t>EXPOSIÇÕES:</w:t>
      </w:r>
    </w:p>
    <w:p w14:paraId="1262EBE5" w14:textId="11BE57AF" w:rsidR="00FE13ED" w:rsidRPr="00821EC2" w:rsidRDefault="00FE13ED" w:rsidP="002F2516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 xml:space="preserve">CMEI Vila </w:t>
      </w:r>
      <w:proofErr w:type="spellStart"/>
      <w:r w:rsidRPr="00821EC2">
        <w:rPr>
          <w:rFonts w:cstheme="minorHAnsi"/>
          <w:sz w:val="28"/>
          <w:szCs w:val="28"/>
        </w:rPr>
        <w:t>Parolim</w:t>
      </w:r>
      <w:proofErr w:type="spellEnd"/>
      <w:r w:rsidRPr="00821EC2">
        <w:rPr>
          <w:rFonts w:cstheme="minorHAnsi"/>
          <w:sz w:val="28"/>
          <w:szCs w:val="28"/>
        </w:rPr>
        <w:t xml:space="preserve"> – Venezuela: as minhas, as suas e as nossas belas diversidades</w:t>
      </w:r>
    </w:p>
    <w:p w14:paraId="1E41BE8F" w14:textId="1E8C58D7" w:rsidR="00FE13ED" w:rsidRPr="00821EC2" w:rsidRDefault="00FE13ED" w:rsidP="002F2516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>CMEI Pimpão – O Nordeste</w:t>
      </w:r>
    </w:p>
    <w:p w14:paraId="122989F3" w14:textId="2DC8ECA2" w:rsidR="001E09B7" w:rsidRPr="00821EC2" w:rsidRDefault="001E09B7" w:rsidP="002F2516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 xml:space="preserve">CMEI Santa Amélia _ </w:t>
      </w:r>
      <w:proofErr w:type="spellStart"/>
      <w:r w:rsidRPr="00821EC2">
        <w:rPr>
          <w:rFonts w:cstheme="minorHAnsi"/>
          <w:sz w:val="28"/>
          <w:szCs w:val="28"/>
        </w:rPr>
        <w:t>Bulliyng</w:t>
      </w:r>
      <w:proofErr w:type="spellEnd"/>
      <w:r w:rsidRPr="00821EC2">
        <w:rPr>
          <w:rFonts w:cstheme="minorHAnsi"/>
          <w:sz w:val="28"/>
          <w:szCs w:val="28"/>
        </w:rPr>
        <w:t xml:space="preserve"> Não!</w:t>
      </w:r>
    </w:p>
    <w:p w14:paraId="37C68F64" w14:textId="2CD8854E" w:rsidR="001E09B7" w:rsidRPr="00821EC2" w:rsidRDefault="001E09B7" w:rsidP="002F2516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lastRenderedPageBreak/>
        <w:t>EM São Luiz Meias do bem</w:t>
      </w:r>
    </w:p>
    <w:p w14:paraId="5E4A1174" w14:textId="6C352CFD" w:rsidR="001E09B7" w:rsidRPr="00821EC2" w:rsidRDefault="001E09B7" w:rsidP="002F2516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>UEII Portão – Brinquedos ecológicos: reciclar brincando</w:t>
      </w:r>
    </w:p>
    <w:p w14:paraId="5B989054" w14:textId="3F77993E" w:rsidR="003945FE" w:rsidRPr="00821EC2" w:rsidRDefault="003945FE" w:rsidP="002F2516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 xml:space="preserve">CMAEE </w:t>
      </w:r>
      <w:proofErr w:type="spellStart"/>
      <w:r w:rsidRPr="00821EC2">
        <w:rPr>
          <w:rFonts w:cstheme="minorHAnsi"/>
          <w:sz w:val="28"/>
          <w:szCs w:val="28"/>
        </w:rPr>
        <w:t>Prof</w:t>
      </w:r>
      <w:proofErr w:type="spellEnd"/>
      <w:r w:rsidRPr="00821EC2">
        <w:rPr>
          <w:rFonts w:cstheme="minorHAnsi"/>
          <w:sz w:val="28"/>
          <w:szCs w:val="28"/>
        </w:rPr>
        <w:t xml:space="preserve"> Maria Julieta Alves </w:t>
      </w:r>
      <w:proofErr w:type="spellStart"/>
      <w:r w:rsidRPr="00821EC2">
        <w:rPr>
          <w:rFonts w:cstheme="minorHAnsi"/>
          <w:sz w:val="28"/>
          <w:szCs w:val="28"/>
        </w:rPr>
        <w:t>Malty</w:t>
      </w:r>
      <w:proofErr w:type="spellEnd"/>
      <w:r w:rsidRPr="00821EC2">
        <w:rPr>
          <w:rFonts w:cstheme="minorHAnsi"/>
          <w:sz w:val="28"/>
          <w:szCs w:val="28"/>
        </w:rPr>
        <w:t xml:space="preserve"> – Hortas e jardins: aproveitando o espaço externo</w:t>
      </w:r>
    </w:p>
    <w:p w14:paraId="657F4F69" w14:textId="77777777" w:rsidR="003945FE" w:rsidRPr="00821EC2" w:rsidRDefault="003945FE" w:rsidP="002F2516">
      <w:pPr>
        <w:jc w:val="both"/>
        <w:rPr>
          <w:rFonts w:cstheme="minorHAnsi"/>
          <w:sz w:val="28"/>
          <w:szCs w:val="28"/>
        </w:rPr>
      </w:pPr>
    </w:p>
    <w:p w14:paraId="2C77086B" w14:textId="6D8AAD09" w:rsidR="003945FE" w:rsidRPr="00821EC2" w:rsidRDefault="003945FE" w:rsidP="003945FE">
      <w:pPr>
        <w:jc w:val="both"/>
        <w:rPr>
          <w:rFonts w:cstheme="minorHAnsi"/>
          <w:bCs/>
          <w:sz w:val="28"/>
          <w:szCs w:val="28"/>
        </w:rPr>
      </w:pPr>
      <w:r w:rsidRPr="00821EC2">
        <w:rPr>
          <w:rFonts w:cstheme="minorHAnsi"/>
          <w:bCs/>
          <w:sz w:val="28"/>
          <w:szCs w:val="28"/>
        </w:rPr>
        <w:t xml:space="preserve">Auditório II: </w:t>
      </w:r>
    </w:p>
    <w:p w14:paraId="06544739" w14:textId="49222827" w:rsidR="003945FE" w:rsidRPr="00821EC2" w:rsidRDefault="003945FE" w:rsidP="003945FE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 xml:space="preserve">Oficinas: manhã EM EE Ali </w:t>
      </w:r>
      <w:proofErr w:type="spellStart"/>
      <w:r w:rsidRPr="00821EC2">
        <w:rPr>
          <w:rFonts w:cstheme="minorHAnsi"/>
          <w:sz w:val="28"/>
          <w:szCs w:val="28"/>
        </w:rPr>
        <w:t>Bark</w:t>
      </w:r>
      <w:proofErr w:type="spellEnd"/>
      <w:r w:rsidRPr="00821EC2">
        <w:rPr>
          <w:rFonts w:cstheme="minorHAnsi"/>
          <w:sz w:val="28"/>
          <w:szCs w:val="28"/>
        </w:rPr>
        <w:t xml:space="preserve"> – reciclagem de papel</w:t>
      </w:r>
    </w:p>
    <w:p w14:paraId="339A2505" w14:textId="73224147" w:rsidR="003945FE" w:rsidRPr="00821EC2" w:rsidRDefault="003945FE" w:rsidP="003945FE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 xml:space="preserve">               Tarde EM Papa João XXIII – Mãos na Massa - culinária</w:t>
      </w:r>
    </w:p>
    <w:p w14:paraId="54E33BB9" w14:textId="77777777" w:rsidR="003945FE" w:rsidRPr="00821EC2" w:rsidRDefault="003945FE" w:rsidP="002F2516">
      <w:pPr>
        <w:jc w:val="both"/>
        <w:rPr>
          <w:rFonts w:cstheme="minorHAnsi"/>
          <w:sz w:val="28"/>
          <w:szCs w:val="28"/>
        </w:rPr>
      </w:pPr>
    </w:p>
    <w:p w14:paraId="1471E207" w14:textId="77777777" w:rsidR="00C14A8A" w:rsidRPr="00821EC2" w:rsidRDefault="00C14A8A" w:rsidP="002F2516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b/>
          <w:bCs/>
          <w:sz w:val="28"/>
          <w:szCs w:val="28"/>
        </w:rPr>
        <w:t>SMELJ:</w:t>
      </w:r>
      <w:r w:rsidRPr="00821EC2">
        <w:rPr>
          <w:rFonts w:cstheme="minorHAnsi"/>
          <w:sz w:val="28"/>
          <w:szCs w:val="28"/>
        </w:rPr>
        <w:t xml:space="preserve"> </w:t>
      </w:r>
      <w:r w:rsidR="00633836" w:rsidRPr="00821EC2">
        <w:rPr>
          <w:rFonts w:cstheme="minorHAnsi"/>
          <w:sz w:val="28"/>
          <w:szCs w:val="28"/>
        </w:rPr>
        <w:t xml:space="preserve">Estará fazendo na quadra da Regional do Portão atividades com cama elástica, jogos tabuleiros, tênis de mesa, </w:t>
      </w:r>
      <w:proofErr w:type="spellStart"/>
      <w:r w:rsidR="00633836" w:rsidRPr="00821EC2">
        <w:rPr>
          <w:rFonts w:cstheme="minorHAnsi"/>
          <w:sz w:val="28"/>
          <w:szCs w:val="28"/>
        </w:rPr>
        <w:t>bad</w:t>
      </w:r>
      <w:proofErr w:type="spellEnd"/>
      <w:r w:rsidR="00633836" w:rsidRPr="00821EC2">
        <w:rPr>
          <w:rFonts w:cstheme="minorHAnsi"/>
          <w:sz w:val="28"/>
          <w:szCs w:val="28"/>
        </w:rPr>
        <w:t xml:space="preserve"> </w:t>
      </w:r>
      <w:proofErr w:type="spellStart"/>
      <w:r w:rsidR="00633836" w:rsidRPr="00821EC2">
        <w:rPr>
          <w:rFonts w:cstheme="minorHAnsi"/>
          <w:sz w:val="28"/>
          <w:szCs w:val="28"/>
        </w:rPr>
        <w:t>minton</w:t>
      </w:r>
      <w:proofErr w:type="spellEnd"/>
      <w:r w:rsidR="00633836" w:rsidRPr="00821EC2">
        <w:rPr>
          <w:rFonts w:cstheme="minorHAnsi"/>
          <w:sz w:val="28"/>
          <w:szCs w:val="28"/>
        </w:rPr>
        <w:t>, circuito de bike.</w:t>
      </w:r>
    </w:p>
    <w:p w14:paraId="557B79D4" w14:textId="77777777" w:rsidR="001E09B7" w:rsidRPr="00821EC2" w:rsidRDefault="001E09B7" w:rsidP="002F2516">
      <w:pPr>
        <w:jc w:val="both"/>
        <w:rPr>
          <w:rFonts w:cstheme="minorHAnsi"/>
          <w:sz w:val="28"/>
          <w:szCs w:val="28"/>
        </w:rPr>
      </w:pPr>
    </w:p>
    <w:p w14:paraId="0318354B" w14:textId="46E4CCF8" w:rsidR="0069646F" w:rsidRPr="00821EC2" w:rsidRDefault="0069646F" w:rsidP="002F2516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>Também haverá na quadra nossas unidades com atividades interativas:</w:t>
      </w:r>
    </w:p>
    <w:p w14:paraId="27EFE0CB" w14:textId="708FB796" w:rsidR="001E09B7" w:rsidRPr="00821EC2" w:rsidRDefault="001E09B7" w:rsidP="002F2516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 xml:space="preserve">CMEI Nice Braga </w:t>
      </w:r>
      <w:r w:rsidR="003945FE" w:rsidRPr="00821EC2">
        <w:rPr>
          <w:rFonts w:cstheme="minorHAnsi"/>
          <w:sz w:val="28"/>
          <w:szCs w:val="28"/>
        </w:rPr>
        <w:t>– Crianças Migrantes</w:t>
      </w:r>
    </w:p>
    <w:p w14:paraId="1F87BA4E" w14:textId="0C2360B3" w:rsidR="003945FE" w:rsidRPr="00821EC2" w:rsidRDefault="003945FE" w:rsidP="002F2516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 xml:space="preserve">EM CEI </w:t>
      </w:r>
      <w:proofErr w:type="spellStart"/>
      <w:r w:rsidRPr="00821EC2">
        <w:rPr>
          <w:rFonts w:cstheme="minorHAnsi"/>
          <w:sz w:val="28"/>
          <w:szCs w:val="28"/>
        </w:rPr>
        <w:t>Prof</w:t>
      </w:r>
      <w:proofErr w:type="spellEnd"/>
      <w:r w:rsidRPr="00821EC2">
        <w:rPr>
          <w:rFonts w:cstheme="minorHAnsi"/>
          <w:sz w:val="28"/>
          <w:szCs w:val="28"/>
        </w:rPr>
        <w:t xml:space="preserve"> Adriano G C </w:t>
      </w:r>
      <w:proofErr w:type="spellStart"/>
      <w:r w:rsidRPr="00821EC2">
        <w:rPr>
          <w:rFonts w:cstheme="minorHAnsi"/>
          <w:sz w:val="28"/>
          <w:szCs w:val="28"/>
        </w:rPr>
        <w:t>Robine</w:t>
      </w:r>
      <w:proofErr w:type="spellEnd"/>
      <w:r w:rsidRPr="00821EC2">
        <w:rPr>
          <w:rFonts w:cstheme="minorHAnsi"/>
          <w:sz w:val="28"/>
          <w:szCs w:val="28"/>
        </w:rPr>
        <w:t xml:space="preserve"> – Sons com os copos</w:t>
      </w:r>
    </w:p>
    <w:p w14:paraId="6FF8DDB0" w14:textId="77777777" w:rsidR="00633836" w:rsidRPr="00821EC2" w:rsidRDefault="00633836" w:rsidP="002F2516">
      <w:pPr>
        <w:jc w:val="both"/>
        <w:rPr>
          <w:rFonts w:cstheme="minorHAnsi"/>
          <w:sz w:val="28"/>
          <w:szCs w:val="28"/>
        </w:rPr>
      </w:pPr>
    </w:p>
    <w:p w14:paraId="395D9D27" w14:textId="77777777" w:rsidR="00C14A8A" w:rsidRPr="00821EC2" w:rsidRDefault="00974042" w:rsidP="002F2516">
      <w:pPr>
        <w:jc w:val="both"/>
        <w:rPr>
          <w:rFonts w:cstheme="minorHAnsi"/>
          <w:b/>
          <w:bCs/>
          <w:sz w:val="28"/>
          <w:szCs w:val="28"/>
        </w:rPr>
      </w:pPr>
      <w:bookmarkStart w:id="2" w:name="_Hlk116381544"/>
      <w:r w:rsidRPr="00821EC2">
        <w:rPr>
          <w:rFonts w:cstheme="minorHAnsi"/>
          <w:b/>
          <w:bCs/>
          <w:sz w:val="28"/>
          <w:szCs w:val="28"/>
        </w:rPr>
        <w:t xml:space="preserve">GUARDA MUNICIPAL: </w:t>
      </w:r>
    </w:p>
    <w:tbl>
      <w:tblPr>
        <w:tblStyle w:val="Tabelacomgrade"/>
        <w:tblW w:w="9215" w:type="dxa"/>
        <w:tblInd w:w="-431" w:type="dxa"/>
        <w:tblLook w:val="04A0" w:firstRow="1" w:lastRow="0" w:firstColumn="1" w:lastColumn="0" w:noHBand="0" w:noVBand="1"/>
      </w:tblPr>
      <w:tblGrid>
        <w:gridCol w:w="5119"/>
        <w:gridCol w:w="4096"/>
      </w:tblGrid>
      <w:tr w:rsidR="00633836" w:rsidRPr="00821EC2" w14:paraId="1A1E9642" w14:textId="77777777" w:rsidTr="0069646F">
        <w:tc>
          <w:tcPr>
            <w:tcW w:w="5119" w:type="dxa"/>
          </w:tcPr>
          <w:bookmarkEnd w:id="2"/>
          <w:p w14:paraId="001A9F82" w14:textId="77777777" w:rsidR="00633836" w:rsidRPr="00821EC2" w:rsidRDefault="00633836" w:rsidP="002F5F3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821EC2">
              <w:rPr>
                <w:rFonts w:cstheme="minorHAnsi"/>
                <w:sz w:val="28"/>
                <w:szCs w:val="28"/>
              </w:rPr>
              <w:t>PROJETO GMM</w:t>
            </w:r>
          </w:p>
        </w:tc>
        <w:tc>
          <w:tcPr>
            <w:tcW w:w="4096" w:type="dxa"/>
          </w:tcPr>
          <w:p w14:paraId="1865F2C1" w14:textId="645F91A0" w:rsidR="00633836" w:rsidRPr="00821EC2" w:rsidRDefault="00633836" w:rsidP="002F5F3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821EC2">
              <w:rPr>
                <w:rFonts w:cstheme="minorHAnsi"/>
                <w:sz w:val="28"/>
                <w:szCs w:val="28"/>
              </w:rPr>
              <w:t>EM PE JOSÉ DE ANCHIETA</w:t>
            </w:r>
            <w:r w:rsidR="0069646F" w:rsidRPr="00821EC2">
              <w:rPr>
                <w:rFonts w:cstheme="minorHAnsi"/>
                <w:sz w:val="28"/>
                <w:szCs w:val="28"/>
              </w:rPr>
              <w:t xml:space="preserve"> e EM NOVA ESPERANÇA</w:t>
            </w:r>
          </w:p>
        </w:tc>
      </w:tr>
    </w:tbl>
    <w:p w14:paraId="1B965C30" w14:textId="77777777" w:rsidR="00C14A8A" w:rsidRPr="00821EC2" w:rsidRDefault="00C14A8A" w:rsidP="002F2516">
      <w:pPr>
        <w:jc w:val="both"/>
        <w:rPr>
          <w:rFonts w:cstheme="minorHAnsi"/>
          <w:sz w:val="28"/>
          <w:szCs w:val="28"/>
        </w:rPr>
      </w:pPr>
    </w:p>
    <w:p w14:paraId="645476FF" w14:textId="21D46C50" w:rsidR="008077DD" w:rsidRPr="00821EC2" w:rsidRDefault="008077DD" w:rsidP="002F2516">
      <w:pPr>
        <w:jc w:val="both"/>
        <w:rPr>
          <w:rFonts w:cstheme="minorHAnsi"/>
          <w:b/>
          <w:bCs/>
          <w:sz w:val="28"/>
          <w:szCs w:val="28"/>
        </w:rPr>
      </w:pPr>
      <w:r w:rsidRPr="00821EC2">
        <w:rPr>
          <w:rFonts w:cstheme="minorHAnsi"/>
          <w:b/>
          <w:bCs/>
          <w:sz w:val="28"/>
          <w:szCs w:val="28"/>
        </w:rPr>
        <w:t>Manhã:</w:t>
      </w:r>
      <w:r w:rsidRPr="00821EC2">
        <w:rPr>
          <w:rFonts w:cstheme="minorHAnsi"/>
          <w:b/>
          <w:bCs/>
          <w:sz w:val="28"/>
          <w:szCs w:val="28"/>
        </w:rPr>
        <w:tab/>
      </w:r>
      <w:r w:rsidRPr="00821EC2">
        <w:rPr>
          <w:rFonts w:cstheme="minorHAnsi"/>
          <w:b/>
          <w:bCs/>
          <w:sz w:val="28"/>
          <w:szCs w:val="28"/>
        </w:rPr>
        <w:tab/>
      </w:r>
      <w:r w:rsidRPr="00821EC2">
        <w:rPr>
          <w:rFonts w:cstheme="minorHAnsi"/>
          <w:b/>
          <w:bCs/>
          <w:sz w:val="28"/>
          <w:szCs w:val="28"/>
        </w:rPr>
        <w:tab/>
      </w:r>
      <w:r w:rsidRPr="00821EC2">
        <w:rPr>
          <w:rFonts w:cstheme="minorHAnsi"/>
          <w:b/>
          <w:bCs/>
          <w:sz w:val="28"/>
          <w:szCs w:val="28"/>
        </w:rPr>
        <w:tab/>
      </w:r>
      <w:r w:rsidRPr="00821EC2">
        <w:rPr>
          <w:rFonts w:cstheme="minorHAnsi"/>
          <w:b/>
          <w:bCs/>
          <w:sz w:val="28"/>
          <w:szCs w:val="28"/>
        </w:rPr>
        <w:tab/>
      </w:r>
      <w:r w:rsidRPr="00821EC2">
        <w:rPr>
          <w:rFonts w:cstheme="minorHAnsi"/>
          <w:b/>
          <w:bCs/>
          <w:sz w:val="28"/>
          <w:szCs w:val="28"/>
        </w:rPr>
        <w:tab/>
      </w:r>
      <w:r w:rsidRPr="00821EC2">
        <w:rPr>
          <w:rFonts w:cstheme="minorHAnsi"/>
          <w:b/>
          <w:bCs/>
          <w:sz w:val="28"/>
          <w:szCs w:val="28"/>
        </w:rPr>
        <w:tab/>
        <w:t>Tarde:</w:t>
      </w:r>
    </w:p>
    <w:p w14:paraId="00CFD0F6" w14:textId="1CD4057A" w:rsidR="008077DD" w:rsidRPr="00821EC2" w:rsidRDefault="008077DD" w:rsidP="002F2516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 xml:space="preserve">EM CEI Francisco </w:t>
      </w:r>
      <w:proofErr w:type="spellStart"/>
      <w:r w:rsidRPr="00821EC2">
        <w:rPr>
          <w:rFonts w:cstheme="minorHAnsi"/>
          <w:sz w:val="28"/>
          <w:szCs w:val="28"/>
        </w:rPr>
        <w:t>Klemtz</w:t>
      </w:r>
      <w:proofErr w:type="spellEnd"/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  <w:t>EM Papa João XXIII</w:t>
      </w:r>
    </w:p>
    <w:p w14:paraId="0BC20EB1" w14:textId="3A54870C" w:rsidR="008077DD" w:rsidRPr="00821EC2" w:rsidRDefault="008077DD" w:rsidP="002F2516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 xml:space="preserve">EM CEI </w:t>
      </w:r>
      <w:proofErr w:type="spellStart"/>
      <w:r w:rsidRPr="00821EC2">
        <w:rPr>
          <w:rFonts w:cstheme="minorHAnsi"/>
          <w:sz w:val="28"/>
          <w:szCs w:val="28"/>
        </w:rPr>
        <w:t>Prof</w:t>
      </w:r>
      <w:proofErr w:type="spellEnd"/>
      <w:r w:rsidRPr="00821EC2">
        <w:rPr>
          <w:rFonts w:cstheme="minorHAnsi"/>
          <w:sz w:val="28"/>
          <w:szCs w:val="28"/>
        </w:rPr>
        <w:t xml:space="preserve"> Adriano G C </w:t>
      </w:r>
      <w:proofErr w:type="spellStart"/>
      <w:r w:rsidRPr="00821EC2">
        <w:rPr>
          <w:rFonts w:cstheme="minorHAnsi"/>
          <w:sz w:val="28"/>
          <w:szCs w:val="28"/>
        </w:rPr>
        <w:t>Robine</w:t>
      </w:r>
      <w:proofErr w:type="spellEnd"/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  <w:t xml:space="preserve">EM </w:t>
      </w:r>
      <w:proofErr w:type="spellStart"/>
      <w:r w:rsidRPr="00821EC2">
        <w:rPr>
          <w:rFonts w:cstheme="minorHAnsi"/>
          <w:sz w:val="28"/>
          <w:szCs w:val="28"/>
        </w:rPr>
        <w:t>Itacelina</w:t>
      </w:r>
      <w:proofErr w:type="spellEnd"/>
      <w:r w:rsidRPr="00821EC2">
        <w:rPr>
          <w:rFonts w:cstheme="minorHAnsi"/>
          <w:sz w:val="28"/>
          <w:szCs w:val="28"/>
        </w:rPr>
        <w:t xml:space="preserve"> Bittencourt</w:t>
      </w:r>
    </w:p>
    <w:p w14:paraId="1D552FD4" w14:textId="0EE81963" w:rsidR="008077DD" w:rsidRPr="00821EC2" w:rsidRDefault="008077DD" w:rsidP="002F2516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 xml:space="preserve">EM </w:t>
      </w:r>
      <w:proofErr w:type="spellStart"/>
      <w:r w:rsidRPr="00821EC2">
        <w:rPr>
          <w:rFonts w:cstheme="minorHAnsi"/>
          <w:sz w:val="28"/>
          <w:szCs w:val="28"/>
        </w:rPr>
        <w:t>Jd</w:t>
      </w:r>
      <w:proofErr w:type="spellEnd"/>
      <w:r w:rsidRPr="00821EC2">
        <w:rPr>
          <w:rFonts w:cstheme="minorHAnsi"/>
          <w:sz w:val="28"/>
          <w:szCs w:val="28"/>
        </w:rPr>
        <w:t xml:space="preserve"> Santos Andrade</w:t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  <w:t xml:space="preserve">EM </w:t>
      </w:r>
      <w:proofErr w:type="spellStart"/>
      <w:r w:rsidRPr="00821EC2">
        <w:rPr>
          <w:rFonts w:cstheme="minorHAnsi"/>
          <w:sz w:val="28"/>
          <w:szCs w:val="28"/>
        </w:rPr>
        <w:t>Pres</w:t>
      </w:r>
      <w:proofErr w:type="spellEnd"/>
      <w:r w:rsidRPr="00821EC2">
        <w:rPr>
          <w:rFonts w:cstheme="minorHAnsi"/>
          <w:sz w:val="28"/>
          <w:szCs w:val="28"/>
        </w:rPr>
        <w:t xml:space="preserve"> Pedrosa</w:t>
      </w:r>
    </w:p>
    <w:p w14:paraId="62B85489" w14:textId="4A524A0A" w:rsidR="008077DD" w:rsidRPr="00821EC2" w:rsidRDefault="008077DD" w:rsidP="002F2516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>CMEI Pimpão</w:t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  <w:t xml:space="preserve">EM </w:t>
      </w:r>
      <w:proofErr w:type="spellStart"/>
      <w:r w:rsidRPr="00821EC2">
        <w:rPr>
          <w:rFonts w:cstheme="minorHAnsi"/>
          <w:sz w:val="28"/>
          <w:szCs w:val="28"/>
        </w:rPr>
        <w:t>Prof</w:t>
      </w:r>
      <w:proofErr w:type="spellEnd"/>
      <w:r w:rsidRPr="00821EC2">
        <w:rPr>
          <w:rFonts w:cstheme="minorHAnsi"/>
          <w:sz w:val="28"/>
          <w:szCs w:val="28"/>
        </w:rPr>
        <w:t xml:space="preserve"> Maria Nicolas</w:t>
      </w:r>
    </w:p>
    <w:p w14:paraId="7139C134" w14:textId="16A72CE7" w:rsidR="008077DD" w:rsidRPr="00821EC2" w:rsidRDefault="008077DD" w:rsidP="002F2516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>CMEI Nice Braga</w:t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  <w:t xml:space="preserve">CMEI Vila </w:t>
      </w:r>
      <w:proofErr w:type="spellStart"/>
      <w:r w:rsidRPr="00821EC2">
        <w:rPr>
          <w:rFonts w:cstheme="minorHAnsi"/>
          <w:sz w:val="28"/>
          <w:szCs w:val="28"/>
        </w:rPr>
        <w:t>Parolim</w:t>
      </w:r>
      <w:proofErr w:type="spellEnd"/>
    </w:p>
    <w:p w14:paraId="0252EDBD" w14:textId="77777777" w:rsidR="008077DD" w:rsidRPr="00821EC2" w:rsidRDefault="008077DD" w:rsidP="008077DD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 xml:space="preserve">EM EE Ali </w:t>
      </w:r>
      <w:proofErr w:type="spellStart"/>
      <w:r w:rsidRPr="00821EC2">
        <w:rPr>
          <w:rFonts w:cstheme="minorHAnsi"/>
          <w:sz w:val="28"/>
          <w:szCs w:val="28"/>
        </w:rPr>
        <w:t>Bark</w:t>
      </w:r>
      <w:proofErr w:type="spellEnd"/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  <w:t>UEII Portão</w:t>
      </w:r>
    </w:p>
    <w:p w14:paraId="0F8BB2D6" w14:textId="35A57559" w:rsidR="008077DD" w:rsidRPr="00821EC2" w:rsidRDefault="008077DD" w:rsidP="002F2516">
      <w:pPr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>EM São Luiz</w:t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  <w:r w:rsidRPr="00821EC2">
        <w:rPr>
          <w:rFonts w:cstheme="minorHAnsi"/>
          <w:sz w:val="28"/>
          <w:szCs w:val="28"/>
        </w:rPr>
        <w:tab/>
      </w:r>
    </w:p>
    <w:p w14:paraId="43C6337A" w14:textId="66F2166F" w:rsidR="008077DD" w:rsidRPr="00821EC2" w:rsidRDefault="008077DD" w:rsidP="008077DD">
      <w:pPr>
        <w:ind w:left="5664" w:hanging="5664"/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lastRenderedPageBreak/>
        <w:t>(sugestão 2º. Ano)</w:t>
      </w:r>
      <w:r w:rsidRPr="00821EC2">
        <w:rPr>
          <w:rFonts w:cstheme="minorHAnsi"/>
          <w:sz w:val="28"/>
          <w:szCs w:val="28"/>
        </w:rPr>
        <w:tab/>
        <w:t>(sugestão 4º. Ano, e Papa 6º.     Ano)</w:t>
      </w:r>
    </w:p>
    <w:p w14:paraId="1B2A2E78" w14:textId="5019AE91" w:rsidR="008077DD" w:rsidRPr="00821EC2" w:rsidRDefault="008077DD" w:rsidP="008077DD">
      <w:pPr>
        <w:ind w:left="5664" w:hanging="5664"/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>Média de 330 crianças</w:t>
      </w:r>
      <w:r w:rsidRPr="00821EC2">
        <w:rPr>
          <w:rFonts w:cstheme="minorHAnsi"/>
          <w:sz w:val="28"/>
          <w:szCs w:val="28"/>
        </w:rPr>
        <w:tab/>
        <w:t>Média de 300 crianças</w:t>
      </w:r>
    </w:p>
    <w:p w14:paraId="51D23D45" w14:textId="3C458271" w:rsidR="008077DD" w:rsidRPr="00821EC2" w:rsidRDefault="008077DD" w:rsidP="008077DD">
      <w:pPr>
        <w:ind w:left="5664" w:hanging="5664"/>
        <w:jc w:val="both"/>
        <w:rPr>
          <w:rFonts w:cstheme="minorHAnsi"/>
          <w:sz w:val="28"/>
          <w:szCs w:val="28"/>
        </w:rPr>
      </w:pPr>
    </w:p>
    <w:p w14:paraId="10A124E9" w14:textId="55570F3F" w:rsidR="00DF6B6A" w:rsidRPr="00821EC2" w:rsidRDefault="00DF6B6A" w:rsidP="00DF6B6A">
      <w:pPr>
        <w:rPr>
          <w:rFonts w:cstheme="minorHAnsi"/>
          <w:b/>
          <w:bCs/>
          <w:sz w:val="28"/>
          <w:szCs w:val="28"/>
        </w:rPr>
      </w:pPr>
      <w:r w:rsidRPr="00821EC2">
        <w:rPr>
          <w:rFonts w:cstheme="minorHAnsi"/>
          <w:b/>
          <w:bCs/>
          <w:sz w:val="28"/>
          <w:szCs w:val="28"/>
        </w:rPr>
        <w:t>30/11</w:t>
      </w:r>
      <w:r w:rsidRPr="00821EC2">
        <w:rPr>
          <w:rFonts w:cstheme="minorHAnsi"/>
          <w:sz w:val="28"/>
          <w:szCs w:val="28"/>
        </w:rPr>
        <w:t xml:space="preserve"> – </w:t>
      </w:r>
      <w:r w:rsidRPr="00821EC2">
        <w:rPr>
          <w:rFonts w:cstheme="minorHAnsi"/>
          <w:b/>
          <w:bCs/>
          <w:sz w:val="28"/>
          <w:szCs w:val="28"/>
        </w:rPr>
        <w:t xml:space="preserve">Regional </w:t>
      </w:r>
      <w:r w:rsidRPr="00821EC2">
        <w:rPr>
          <w:rFonts w:cstheme="minorHAnsi"/>
          <w:b/>
          <w:bCs/>
          <w:sz w:val="28"/>
          <w:szCs w:val="28"/>
        </w:rPr>
        <w:t>Tatuquara</w:t>
      </w:r>
    </w:p>
    <w:p w14:paraId="11470F45" w14:textId="77777777" w:rsidR="00DF6B6A" w:rsidRPr="00821EC2" w:rsidRDefault="00DF6B6A" w:rsidP="00BD4987">
      <w:pPr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  <w:r w:rsidRPr="00DF6B6A">
        <w:rPr>
          <w:rFonts w:eastAsia="Times New Roman" w:cstheme="minorHAnsi"/>
          <w:color w:val="000000"/>
          <w:sz w:val="28"/>
          <w:szCs w:val="28"/>
          <w:lang w:eastAsia="pt-BR"/>
        </w:rPr>
        <w:t>Exposição dos trabalhos realizados nas escolas e CMEIs na Rua da Cidadania do Tatuquara com visitação do público.</w:t>
      </w:r>
    </w:p>
    <w:p w14:paraId="087D2928" w14:textId="77777777" w:rsidR="00DF6B6A" w:rsidRDefault="00DF6B6A" w:rsidP="00DF6B6A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t-BR"/>
        </w:rPr>
      </w:pPr>
    </w:p>
    <w:p w14:paraId="353D9195" w14:textId="1606D174" w:rsidR="00DF6B6A" w:rsidRPr="00DF6B6A" w:rsidRDefault="00DF6B6A" w:rsidP="00DF6B6A">
      <w:pPr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>
        <w:rPr>
          <w:rFonts w:eastAsia="Times New Roman" w:cstheme="minorHAnsi"/>
          <w:color w:val="000000"/>
          <w:sz w:val="28"/>
          <w:szCs w:val="28"/>
          <w:lang w:eastAsia="pt-BR"/>
        </w:rPr>
        <w:t>Público</w:t>
      </w:r>
      <w:r w:rsidRPr="00DF6B6A">
        <w:rPr>
          <w:rFonts w:eastAsia="Times New Roman" w:cstheme="minorHAnsi"/>
          <w:color w:val="000000"/>
          <w:sz w:val="28"/>
          <w:szCs w:val="28"/>
          <w:lang w:eastAsia="pt-BR"/>
        </w:rPr>
        <w:t xml:space="preserve">: </w:t>
      </w:r>
      <w:r w:rsidRPr="00DF6B6A">
        <w:rPr>
          <w:rFonts w:eastAsia="Times New Roman" w:cstheme="minorHAnsi"/>
          <w:color w:val="000000"/>
          <w:sz w:val="28"/>
          <w:szCs w:val="28"/>
          <w:lang w:eastAsia="pt-BR"/>
        </w:rPr>
        <w:t>Crianças dos CMEIS, Estudantes das unidades escolares de Ensino Fundamental I, Comunidade</w:t>
      </w:r>
    </w:p>
    <w:p w14:paraId="5FE7D83C" w14:textId="48FD6BA6" w:rsidR="00DF6B6A" w:rsidRDefault="00DF6B6A" w:rsidP="00DF6B6A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t-BR"/>
        </w:rPr>
      </w:pPr>
    </w:p>
    <w:p w14:paraId="2AFEB72F" w14:textId="77777777" w:rsidR="00DF6B6A" w:rsidRDefault="00DF6B6A" w:rsidP="00DF6B6A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t-BR"/>
        </w:rPr>
      </w:pPr>
    </w:p>
    <w:p w14:paraId="4ED8A0E3" w14:textId="77777777" w:rsidR="00792164" w:rsidRPr="00821EC2" w:rsidRDefault="00792164" w:rsidP="00792164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b/>
          <w:bCs/>
          <w:sz w:val="28"/>
          <w:szCs w:val="28"/>
        </w:rPr>
        <w:t>29/11</w:t>
      </w:r>
      <w:r w:rsidRPr="00821EC2">
        <w:rPr>
          <w:rFonts w:cstheme="minorHAnsi"/>
          <w:sz w:val="28"/>
          <w:szCs w:val="28"/>
        </w:rPr>
        <w:t xml:space="preserve">     </w:t>
      </w:r>
      <w:r w:rsidRPr="00821EC2">
        <w:rPr>
          <w:rFonts w:cstheme="minorHAnsi"/>
          <w:b/>
          <w:bCs/>
          <w:sz w:val="28"/>
          <w:szCs w:val="28"/>
        </w:rPr>
        <w:t>Regional Pinheirinho</w:t>
      </w:r>
      <w:r w:rsidRPr="00821EC2">
        <w:rPr>
          <w:rFonts w:cstheme="minorHAnsi"/>
          <w:sz w:val="28"/>
          <w:szCs w:val="28"/>
        </w:rPr>
        <w:t xml:space="preserve"> _ Tour e vivência experimental na Escola Municipal de Sustentabilidade com grupo de Idosos, uma parceria da </w:t>
      </w:r>
      <w:proofErr w:type="spellStart"/>
      <w:r w:rsidRPr="00821EC2">
        <w:rPr>
          <w:rFonts w:cstheme="minorHAnsi"/>
          <w:sz w:val="28"/>
          <w:szCs w:val="28"/>
        </w:rPr>
        <w:t>SMelj</w:t>
      </w:r>
      <w:proofErr w:type="spellEnd"/>
      <w:r w:rsidRPr="00821EC2">
        <w:rPr>
          <w:rFonts w:cstheme="minorHAnsi"/>
          <w:sz w:val="28"/>
          <w:szCs w:val="28"/>
        </w:rPr>
        <w:t xml:space="preserve">, SMMA. </w:t>
      </w:r>
    </w:p>
    <w:p w14:paraId="255D129D" w14:textId="7E9FE314" w:rsidR="00792164" w:rsidRPr="00821EC2" w:rsidRDefault="00792164" w:rsidP="00792164">
      <w:pPr>
        <w:tabs>
          <w:tab w:val="left" w:pos="3570"/>
        </w:tabs>
        <w:jc w:val="both"/>
        <w:rPr>
          <w:rFonts w:cstheme="minorHAnsi"/>
          <w:sz w:val="28"/>
          <w:szCs w:val="28"/>
        </w:rPr>
      </w:pPr>
      <w:r w:rsidRPr="00821EC2">
        <w:rPr>
          <w:rFonts w:cstheme="minorHAnsi"/>
          <w:sz w:val="28"/>
          <w:szCs w:val="28"/>
        </w:rPr>
        <w:t xml:space="preserve">    Exposição sobre vivências Culturais das famílias pertencentes as Unidades Educacionais da Regional. </w:t>
      </w:r>
    </w:p>
    <w:p w14:paraId="4F9884FA" w14:textId="77777777" w:rsidR="00792164" w:rsidRDefault="00792164" w:rsidP="00792164">
      <w:pPr>
        <w:rPr>
          <w:b/>
          <w:bCs/>
          <w:sz w:val="28"/>
          <w:szCs w:val="28"/>
        </w:rPr>
      </w:pPr>
    </w:p>
    <w:p w14:paraId="22505246" w14:textId="7E70FCA0" w:rsidR="00792164" w:rsidRDefault="00792164" w:rsidP="00792164">
      <w:pPr>
        <w:rPr>
          <w:b/>
          <w:bCs/>
          <w:sz w:val="28"/>
          <w:szCs w:val="28"/>
        </w:rPr>
      </w:pPr>
      <w:r w:rsidRPr="009258A8">
        <w:rPr>
          <w:b/>
          <w:bCs/>
          <w:sz w:val="28"/>
          <w:szCs w:val="28"/>
        </w:rPr>
        <w:t>30/11</w:t>
      </w:r>
      <w:r>
        <w:rPr>
          <w:sz w:val="28"/>
          <w:szCs w:val="28"/>
        </w:rPr>
        <w:t xml:space="preserve"> – </w:t>
      </w:r>
      <w:r w:rsidRPr="009258A8">
        <w:rPr>
          <w:b/>
          <w:bCs/>
          <w:sz w:val="28"/>
          <w:szCs w:val="28"/>
        </w:rPr>
        <w:t xml:space="preserve">Regional </w:t>
      </w:r>
      <w:r>
        <w:rPr>
          <w:b/>
          <w:bCs/>
          <w:sz w:val="28"/>
          <w:szCs w:val="28"/>
        </w:rPr>
        <w:t>Pinheirinho</w:t>
      </w:r>
    </w:p>
    <w:p w14:paraId="07D343B1" w14:textId="77777777" w:rsidR="00792164" w:rsidRDefault="00792164" w:rsidP="00DF6B6A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t-BR"/>
        </w:rPr>
      </w:pPr>
    </w:p>
    <w:p w14:paraId="7C3072FD" w14:textId="77777777" w:rsidR="00DF6B6A" w:rsidRPr="00BD4987" w:rsidRDefault="00DF6B6A" w:rsidP="00BD4987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t>Elaboração de jogos, murais, maquetes/ obras tridimensionais e exposições com as crianças a partir da apreciação de vídeos, imagens da cidade e locais visitados pelas crianças junto com as famílias ou nas propostas lúdicas realizadas ao longo do ano.</w:t>
      </w:r>
    </w:p>
    <w:p w14:paraId="0654271C" w14:textId="77777777" w:rsidR="00DF6B6A" w:rsidRPr="00DF6B6A" w:rsidRDefault="00DF6B6A" w:rsidP="00DF6B6A">
      <w:pPr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</w:p>
    <w:p w14:paraId="32FF917C" w14:textId="578E3A01" w:rsidR="00DF6B6A" w:rsidRPr="00DF6B6A" w:rsidRDefault="00DF6B6A" w:rsidP="00DF6B6A">
      <w:pPr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  <w:r w:rsidRPr="00DF6B6A">
        <w:rPr>
          <w:rFonts w:eastAsia="Times New Roman" w:cstheme="minorHAnsi"/>
          <w:color w:val="000000"/>
          <w:sz w:val="28"/>
          <w:szCs w:val="28"/>
          <w:lang w:eastAsia="pt-BR"/>
        </w:rPr>
        <w:t xml:space="preserve">Público: </w:t>
      </w:r>
      <w:r w:rsidRPr="00DF6B6A">
        <w:rPr>
          <w:rFonts w:eastAsia="Times New Roman" w:cstheme="minorHAnsi"/>
          <w:color w:val="000000"/>
          <w:sz w:val="28"/>
          <w:szCs w:val="28"/>
          <w:lang w:eastAsia="pt-BR"/>
        </w:rPr>
        <w:t>Estudantes das unidades escolares de Ensino Fundamental I, Professores, Diretores, Pedagogos, Crianças da educação infantil</w:t>
      </w:r>
    </w:p>
    <w:p w14:paraId="3C96EE79" w14:textId="2ECE1E18" w:rsidR="00DF6B6A" w:rsidRDefault="00DF6B6A" w:rsidP="00DF6B6A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t-BR"/>
        </w:rPr>
      </w:pPr>
    </w:p>
    <w:p w14:paraId="64C9EFD2" w14:textId="77777777" w:rsidR="00BD4987" w:rsidRDefault="00BD4987" w:rsidP="00BD4987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t xml:space="preserve">A unidade receberá o Cientista/Pesquisador Prof. Dr. Robson Tadeu </w:t>
      </w:r>
      <w:proofErr w:type="spellStart"/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t>Bolzon</w:t>
      </w:r>
      <w:proofErr w:type="spellEnd"/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t xml:space="preserve">, da UFPR, com o tema: A Paleontologia e os cientistas que estudam os fósseis - Construindo Conhecimentos de Forma Lúdica e Divertida.  O trabalho que já vem sendo realizado com estudantes/crianças do Integral e um complemento da atividade que objetiva contribuir como escola educadora, viabilizando à cidadania, 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lastRenderedPageBreak/>
        <w:t>por meio biodiversidade, oportunizando os estudantes com vivências interativas e integradas aos espaços da nossa cidade e trazendo para o espaço da escola um cientista/pesquisador da nossa cidade.</w:t>
      </w:r>
    </w:p>
    <w:p w14:paraId="433C9CF3" w14:textId="77777777" w:rsidR="00BD4987" w:rsidRPr="00BD4987" w:rsidRDefault="00BD4987" w:rsidP="00BD4987">
      <w:pPr>
        <w:pStyle w:val="PargrafodaLista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</w:p>
    <w:p w14:paraId="67750203" w14:textId="546F5A91" w:rsidR="00BD4987" w:rsidRDefault="00BD4987" w:rsidP="00BD4987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t-BR"/>
        </w:rPr>
      </w:pPr>
      <w:r w:rsidRPr="00DF6B6A">
        <w:rPr>
          <w:rFonts w:eastAsia="Times New Roman" w:cstheme="minorHAnsi"/>
          <w:color w:val="000000"/>
          <w:sz w:val="28"/>
          <w:szCs w:val="28"/>
          <w:lang w:eastAsia="pt-BR"/>
        </w:rPr>
        <w:t>Público:</w:t>
      </w:r>
      <w:r>
        <w:rPr>
          <w:rFonts w:eastAsia="Times New Roman" w:cstheme="minorHAnsi"/>
          <w:color w:val="000000"/>
          <w:sz w:val="28"/>
          <w:szCs w:val="28"/>
          <w:lang w:eastAsia="pt-BR"/>
        </w:rPr>
        <w:t xml:space="preserve"> 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t>Estudantes das unidades escolares de Ensino Fundamental I</w:t>
      </w:r>
    </w:p>
    <w:p w14:paraId="0C549C3C" w14:textId="77777777" w:rsidR="00BD4987" w:rsidRDefault="00BD4987" w:rsidP="00BD4987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t-BR"/>
        </w:rPr>
      </w:pPr>
    </w:p>
    <w:p w14:paraId="48CDF9C1" w14:textId="77777777" w:rsidR="00BD4987" w:rsidRDefault="00BD4987" w:rsidP="00BD4987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t xml:space="preserve">Durante o mês as crianças serão incentivadas a fazer registro com fotos dos espaços da escola. Depois algumas serão </w:t>
      </w:r>
      <w:proofErr w:type="gramStart"/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t>selecionada</w:t>
      </w:r>
      <w:proofErr w:type="gramEnd"/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t xml:space="preserve"> para compor o mural intitulado: "a Escola Municipal Maringá pelo olhar das crianças". Elas utilizarão os celulares do Farol móvel para fazer os registros. </w:t>
      </w:r>
    </w:p>
    <w:p w14:paraId="0A6E2147" w14:textId="77777777" w:rsidR="00BD4987" w:rsidRPr="00BD4987" w:rsidRDefault="00BD4987" w:rsidP="00BD4987">
      <w:pPr>
        <w:pStyle w:val="PargrafodaLista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</w:p>
    <w:p w14:paraId="7B135D27" w14:textId="68DC1F79" w:rsidR="00BD4987" w:rsidRDefault="00BD4987" w:rsidP="00BD4987">
      <w:pPr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  <w:r w:rsidRPr="00DF6B6A">
        <w:rPr>
          <w:rFonts w:eastAsia="Times New Roman" w:cstheme="minorHAnsi"/>
          <w:color w:val="000000"/>
          <w:sz w:val="28"/>
          <w:szCs w:val="28"/>
          <w:lang w:eastAsia="pt-BR"/>
        </w:rPr>
        <w:t>Público:</w:t>
      </w:r>
      <w:r>
        <w:rPr>
          <w:rFonts w:eastAsia="Times New Roman" w:cstheme="minorHAnsi"/>
          <w:color w:val="000000"/>
          <w:sz w:val="28"/>
          <w:szCs w:val="28"/>
          <w:lang w:eastAsia="pt-BR"/>
        </w:rPr>
        <w:t xml:space="preserve"> 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t>Estudantes das unidades escolares de Ensino Fundamental I, Professores, Diretores, Pedagogos, Profissionais da educação (auxiliares de escola, apoio administrativo, pessoal terceirizado, entre outros)</w:t>
      </w:r>
    </w:p>
    <w:p w14:paraId="14D17B4A" w14:textId="77777777" w:rsidR="00276E57" w:rsidRDefault="00276E57" w:rsidP="00BD4987">
      <w:pPr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</w:p>
    <w:p w14:paraId="221BC320" w14:textId="0DD1C0A5" w:rsidR="00276E57" w:rsidRPr="00276E57" w:rsidRDefault="00276E57" w:rsidP="00276E57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  <w:r w:rsidRPr="00276E57">
        <w:rPr>
          <w:rFonts w:eastAsia="Times New Roman" w:cstheme="minorHAnsi"/>
          <w:color w:val="000000"/>
          <w:sz w:val="28"/>
          <w:szCs w:val="28"/>
          <w:lang w:eastAsia="pt-BR"/>
        </w:rPr>
        <w:t xml:space="preserve">Realizaremos sessões de Contação de História, na Biblioteca Herbert de Souza / Escola Ivaiporã, inspiradas no livro: O Tesouro de Curitiba de Luciane </w:t>
      </w:r>
      <w:proofErr w:type="spellStart"/>
      <w:r w:rsidRPr="00276E57">
        <w:rPr>
          <w:rFonts w:eastAsia="Times New Roman" w:cstheme="minorHAnsi"/>
          <w:color w:val="000000"/>
          <w:sz w:val="28"/>
          <w:szCs w:val="28"/>
          <w:lang w:eastAsia="pt-BR"/>
        </w:rPr>
        <w:t>Hauber</w:t>
      </w:r>
      <w:proofErr w:type="spellEnd"/>
      <w:r w:rsidRPr="00276E57">
        <w:rPr>
          <w:rFonts w:eastAsia="Times New Roman" w:cstheme="minorHAnsi"/>
          <w:color w:val="000000"/>
          <w:sz w:val="28"/>
          <w:szCs w:val="28"/>
          <w:lang w:eastAsia="pt-BR"/>
        </w:rPr>
        <w:t xml:space="preserve"> Valério. Ao lado disso, organizaremos uma exposição de livros sobre Curitiba e uma exposição de fotos dos nossos estudantes em espaços de Educação e </w:t>
      </w:r>
      <w:r w:rsidR="00821EC2" w:rsidRPr="00276E57">
        <w:rPr>
          <w:rFonts w:eastAsia="Times New Roman" w:cstheme="minorHAnsi"/>
          <w:color w:val="000000"/>
          <w:sz w:val="28"/>
          <w:szCs w:val="28"/>
          <w:lang w:eastAsia="pt-BR"/>
        </w:rPr>
        <w:t>Cultura em</w:t>
      </w:r>
      <w:r w:rsidRPr="00276E57">
        <w:rPr>
          <w:rFonts w:eastAsia="Times New Roman" w:cstheme="minorHAnsi"/>
          <w:color w:val="000000"/>
          <w:sz w:val="28"/>
          <w:szCs w:val="28"/>
          <w:lang w:eastAsia="pt-BR"/>
        </w:rPr>
        <w:t xml:space="preserve"> Curitiba.  As sessões acontecerão ao longo da semana e em especial no dia 30/11, a partir das 8h00.</w:t>
      </w:r>
    </w:p>
    <w:p w14:paraId="40E985BF" w14:textId="77777777" w:rsidR="00276E57" w:rsidRPr="00276E57" w:rsidRDefault="00276E57" w:rsidP="00BD4987">
      <w:pPr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</w:p>
    <w:p w14:paraId="14D30522" w14:textId="6ADA6F35" w:rsidR="00276E57" w:rsidRPr="00276E57" w:rsidRDefault="00276E57" w:rsidP="00276E57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t-BR"/>
        </w:rPr>
      </w:pPr>
      <w:r w:rsidRPr="00276E57">
        <w:rPr>
          <w:rFonts w:eastAsia="Times New Roman" w:cstheme="minorHAnsi"/>
          <w:color w:val="000000"/>
          <w:sz w:val="28"/>
          <w:szCs w:val="28"/>
          <w:lang w:eastAsia="pt-BR"/>
        </w:rPr>
        <w:t>Público:</w:t>
      </w:r>
      <w:r>
        <w:rPr>
          <w:rFonts w:eastAsia="Times New Roman" w:cstheme="minorHAnsi"/>
          <w:color w:val="000000"/>
          <w:sz w:val="28"/>
          <w:szCs w:val="28"/>
          <w:lang w:eastAsia="pt-BR"/>
        </w:rPr>
        <w:t xml:space="preserve"> </w:t>
      </w:r>
      <w:r w:rsidRPr="00276E57">
        <w:rPr>
          <w:rFonts w:eastAsia="Times New Roman" w:cstheme="minorHAnsi"/>
          <w:color w:val="000000"/>
          <w:sz w:val="28"/>
          <w:szCs w:val="28"/>
          <w:lang w:eastAsia="pt-BR"/>
        </w:rPr>
        <w:t>Estudantes das unidades escolares de Ensino Fundamental I</w:t>
      </w:r>
    </w:p>
    <w:p w14:paraId="361ADE1C" w14:textId="77777777" w:rsidR="00BD4987" w:rsidRPr="00276E57" w:rsidRDefault="00BD4987" w:rsidP="00BD4987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t-BR"/>
        </w:rPr>
      </w:pPr>
    </w:p>
    <w:p w14:paraId="2866F589" w14:textId="77777777" w:rsidR="00BD4987" w:rsidRDefault="00BD4987" w:rsidP="00BD4987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t-BR"/>
        </w:rPr>
      </w:pPr>
    </w:p>
    <w:p w14:paraId="29EAB741" w14:textId="2C37C827" w:rsidR="00BD4987" w:rsidRDefault="00BD4987" w:rsidP="00BD4987">
      <w:pPr>
        <w:rPr>
          <w:b/>
          <w:bCs/>
          <w:sz w:val="28"/>
          <w:szCs w:val="28"/>
        </w:rPr>
      </w:pPr>
      <w:r w:rsidRPr="009258A8">
        <w:rPr>
          <w:b/>
          <w:bCs/>
          <w:sz w:val="28"/>
          <w:szCs w:val="28"/>
        </w:rPr>
        <w:t>30/11</w:t>
      </w:r>
      <w:r>
        <w:rPr>
          <w:sz w:val="28"/>
          <w:szCs w:val="28"/>
        </w:rPr>
        <w:t xml:space="preserve"> – </w:t>
      </w:r>
      <w:r w:rsidRPr="009258A8">
        <w:rPr>
          <w:b/>
          <w:bCs/>
          <w:sz w:val="28"/>
          <w:szCs w:val="28"/>
        </w:rPr>
        <w:t xml:space="preserve">Regional </w:t>
      </w:r>
      <w:r>
        <w:rPr>
          <w:b/>
          <w:bCs/>
          <w:sz w:val="28"/>
          <w:szCs w:val="28"/>
        </w:rPr>
        <w:t>Boqueirão</w:t>
      </w:r>
    </w:p>
    <w:p w14:paraId="4DAA24C3" w14:textId="77777777" w:rsidR="00B0528A" w:rsidRDefault="00B0528A" w:rsidP="00BD4987">
      <w:pPr>
        <w:rPr>
          <w:b/>
          <w:bCs/>
          <w:sz w:val="28"/>
          <w:szCs w:val="28"/>
        </w:rPr>
      </w:pPr>
    </w:p>
    <w:p w14:paraId="0F49C432" w14:textId="77777777" w:rsidR="00276E57" w:rsidRPr="00276E57" w:rsidRDefault="00276E57" w:rsidP="00276E57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</w:pPr>
      <w:r w:rsidRPr="00276E57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>Pocket Cultural Boqueirão</w:t>
      </w:r>
    </w:p>
    <w:p w14:paraId="6FC0FF18" w14:textId="77777777" w:rsidR="00BD4987" w:rsidRDefault="00BD4987" w:rsidP="00BD4987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t-BR"/>
        </w:rPr>
      </w:pPr>
    </w:p>
    <w:p w14:paraId="6ED4D8C4" w14:textId="77777777" w:rsidR="00276E57" w:rsidRDefault="00276E57" w:rsidP="00BD4987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t-BR"/>
        </w:rPr>
      </w:pPr>
    </w:p>
    <w:p w14:paraId="44197997" w14:textId="763B38A2" w:rsidR="00BD4987" w:rsidRPr="00821EC2" w:rsidRDefault="00BD4987" w:rsidP="00B0528A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t-BR"/>
        </w:rPr>
      </w:pP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t xml:space="preserve">A comemoração do dia Internacional das Cidades Educadoras acontecerá ao longo da semana de 27/11/2023 a 01/12/2023, quando serão </w:t>
      </w:r>
      <w:r w:rsidR="00B0528A" w:rsidRPr="00821EC2">
        <w:rPr>
          <w:rFonts w:eastAsia="Times New Roman" w:cstheme="minorHAnsi"/>
          <w:color w:val="000000"/>
          <w:sz w:val="28"/>
          <w:szCs w:val="28"/>
          <w:lang w:eastAsia="pt-BR"/>
        </w:rPr>
        <w:t>a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t>presentados pequenos eventos culturais, fazendo jus ao nome da nossa ação. Organizaremos um cronograma para cada dia da semana, definindo as ações culturais, locais, horários, público e responsáveis. Sugestão de cronograma: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lastRenderedPageBreak/>
        <w:t>Data: 27/11/2023 - Finalização da organização das ações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Data: 28/11/2023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Local: Ginásio da Rua da Cidadania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Horário: 9h – 11h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Ação: Espetáculo de teatro e Ballet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Público: Terceira Idade, frequentadores da FAS e público em geral.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 xml:space="preserve">Responsáveis: NREBQ, EM CEI Érico Veríssimo (teatro), EM Paranavaí (ballet), SMELJ e FAS 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Data: 28/11/2023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Local: ESIC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 xml:space="preserve">Horário: 9h – 12h e 13h30 – 17h 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Ação: Recepção cultural (Seminário de Educação Infantil)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 xml:space="preserve">Público: Gestores e professores de Escolas e CMEIs, Profissionais e Estudantes da ESIC Responsáveis: NREBQ, EMEE </w:t>
      </w:r>
      <w:proofErr w:type="spellStart"/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t>Wladimirna</w:t>
      </w:r>
      <w:proofErr w:type="spellEnd"/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t xml:space="preserve"> Antipoff (</w:t>
      </w:r>
      <w:proofErr w:type="spellStart"/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t>dança-M</w:t>
      </w:r>
      <w:proofErr w:type="spellEnd"/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t xml:space="preserve">), EM CEI Tereza Matsumoto (coral-T), 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Data: 29/11/2023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Local: Rua da Cidadania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Horário: 9h – 11h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Ação: Apresentação de Violão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Público: Frequentadores da Rua da Cidadania e público em geral.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Responsáveis: NREBQ, EM CEI David Carneiro (violão), Administração Regional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Data: 30/11/2023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Local: Rua da Cidadania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Horário: 9h – 11h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Ação: Apresentação de Coral , Fanfarra e Corpo Coreográfico, entrega de composteiras domésticas, Palestra: Empregabilidade para PCD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Público: Frequentadores da Rua da Cidadania e público em geral.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 xml:space="preserve">Responsáveis: NREBQ, Administração Regional, FAS, EM Leonor Castellano, EM Sophia </w:t>
      </w:r>
      <w:proofErr w:type="spellStart"/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t>Roslindo</w:t>
      </w:r>
      <w:proofErr w:type="spellEnd"/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Data: 01/12/2023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Local: Casa da Leitura da Rua da Cidadania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Horário: 9h – 11h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Ação: Contação de histórias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lastRenderedPageBreak/>
        <w:t>Público: Crianças de CMEIs e CEIs Contratados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br/>
        <w:t>Responsáveis: NREBQ e FCC</w:t>
      </w:r>
    </w:p>
    <w:p w14:paraId="74ADE18E" w14:textId="77777777" w:rsidR="00BD4987" w:rsidRPr="00821EC2" w:rsidRDefault="00BD4987" w:rsidP="00B0528A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t-BR"/>
        </w:rPr>
      </w:pPr>
    </w:p>
    <w:p w14:paraId="0824F77A" w14:textId="70F4DEA1" w:rsidR="00BD4987" w:rsidRPr="00821EC2" w:rsidRDefault="00BD4987" w:rsidP="00B0528A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t-BR"/>
        </w:rPr>
      </w:pPr>
      <w:r w:rsidRPr="00821EC2">
        <w:rPr>
          <w:rFonts w:eastAsia="Times New Roman" w:cstheme="minorHAnsi"/>
          <w:color w:val="000000"/>
          <w:sz w:val="28"/>
          <w:szCs w:val="28"/>
          <w:lang w:eastAsia="pt-BR"/>
        </w:rPr>
        <w:t>Público:</w:t>
      </w:r>
      <w:r w:rsidRPr="00821EC2">
        <w:rPr>
          <w:rFonts w:eastAsia="Times New Roman" w:cstheme="minorHAnsi"/>
          <w:color w:val="000000"/>
          <w:sz w:val="28"/>
          <w:szCs w:val="28"/>
          <w:lang w:eastAsia="pt-BR"/>
        </w:rPr>
        <w:t xml:space="preserve"> </w:t>
      </w:r>
      <w:r w:rsidRPr="00BD4987">
        <w:rPr>
          <w:rFonts w:eastAsia="Times New Roman" w:cstheme="minorHAnsi"/>
          <w:color w:val="000000"/>
          <w:sz w:val="28"/>
          <w:szCs w:val="28"/>
          <w:lang w:eastAsia="pt-BR"/>
        </w:rPr>
        <w:t>Crianças dos CMEIS, Crianças dos CEIs conveniados, Estudantes das unidades escolares de Ensino Fundamental I, Professores, Diretores, Pedagogos, Comunidade</w:t>
      </w:r>
    </w:p>
    <w:p w14:paraId="11BFF14E" w14:textId="77777777" w:rsidR="00DF6B6A" w:rsidRPr="00821EC2" w:rsidRDefault="00DF6B6A" w:rsidP="00BD4987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t-BR"/>
        </w:rPr>
      </w:pPr>
    </w:p>
    <w:p w14:paraId="3DCA4AC8" w14:textId="0C7CE13E" w:rsidR="00DF6B6A" w:rsidRPr="00821EC2" w:rsidRDefault="001A69B7" w:rsidP="00DF6B6A">
      <w:pPr>
        <w:rPr>
          <w:rFonts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B62B9FC" wp14:editId="2DD9CA70">
            <wp:simplePos x="0" y="0"/>
            <wp:positionH relativeFrom="margin">
              <wp:align>center</wp:align>
            </wp:positionH>
            <wp:positionV relativeFrom="paragraph">
              <wp:posOffset>87846</wp:posOffset>
            </wp:positionV>
            <wp:extent cx="4410000" cy="1771200"/>
            <wp:effectExtent l="0" t="0" r="0" b="0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41" b="25014"/>
                    <a:stretch>
                      <a:fillRect/>
                    </a:stretch>
                  </pic:blipFill>
                  <pic:spPr>
                    <a:xfrm>
                      <a:off x="0" y="0"/>
                      <a:ext cx="4410000" cy="177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D67B7" w14:textId="6BFF54D5" w:rsidR="007714F9" w:rsidRPr="00821EC2" w:rsidRDefault="007714F9" w:rsidP="008077DD">
      <w:pPr>
        <w:ind w:left="5664" w:hanging="5664"/>
        <w:jc w:val="both"/>
        <w:rPr>
          <w:rFonts w:cstheme="minorHAnsi"/>
          <w:sz w:val="24"/>
          <w:szCs w:val="24"/>
        </w:rPr>
      </w:pPr>
    </w:p>
    <w:p w14:paraId="3E92B38C" w14:textId="1DDB98AD" w:rsidR="002A3183" w:rsidRDefault="002A3183" w:rsidP="008077DD">
      <w:pPr>
        <w:ind w:left="5664" w:hanging="5664"/>
        <w:jc w:val="both"/>
        <w:rPr>
          <w:rFonts w:ascii="Arial" w:hAnsi="Arial" w:cs="Arial"/>
          <w:sz w:val="24"/>
          <w:szCs w:val="24"/>
        </w:rPr>
      </w:pPr>
    </w:p>
    <w:p w14:paraId="036AD151" w14:textId="77777777" w:rsidR="002A3183" w:rsidRDefault="002A3183" w:rsidP="002A3183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0C9216C4" w14:textId="64356F7C" w:rsidR="0082414E" w:rsidRDefault="0082414E" w:rsidP="002A3183">
      <w:pPr>
        <w:shd w:val="clear" w:color="auto" w:fill="FFFFFF"/>
        <w:spacing w:after="0" w:line="360" w:lineRule="auto"/>
        <w:jc w:val="center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598B8636" w14:textId="4449D50E" w:rsidR="0082414E" w:rsidRDefault="0082414E" w:rsidP="002A3183">
      <w:pPr>
        <w:shd w:val="clear" w:color="auto" w:fill="FFFFFF"/>
        <w:spacing w:after="0" w:line="360" w:lineRule="auto"/>
        <w:jc w:val="center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5A2D83D4" w14:textId="77777777" w:rsidR="0082414E" w:rsidRDefault="0082414E" w:rsidP="002A3183">
      <w:pPr>
        <w:shd w:val="clear" w:color="auto" w:fill="FFFFFF"/>
        <w:spacing w:after="0" w:line="360" w:lineRule="auto"/>
        <w:jc w:val="center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4790DD0E" w14:textId="77777777" w:rsidR="0082414E" w:rsidRDefault="0082414E" w:rsidP="002A3183">
      <w:pPr>
        <w:shd w:val="clear" w:color="auto" w:fill="FFFFFF"/>
        <w:spacing w:after="0" w:line="360" w:lineRule="auto"/>
        <w:jc w:val="center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33ECC0AE" w14:textId="1B7D3170" w:rsidR="002A3183" w:rsidRPr="00821EC2" w:rsidRDefault="002A3183" w:rsidP="002A3183">
      <w:pPr>
        <w:shd w:val="clear" w:color="auto" w:fill="FFFFFF"/>
        <w:spacing w:after="0" w:line="360" w:lineRule="auto"/>
        <w:jc w:val="center"/>
        <w:rPr>
          <w:rFonts w:eastAsia="Arial" w:cstheme="minorHAnsi"/>
          <w:b/>
          <w:color w:val="222222"/>
          <w:sz w:val="28"/>
          <w:szCs w:val="28"/>
        </w:rPr>
      </w:pPr>
      <w:r w:rsidRPr="00821EC2">
        <w:rPr>
          <w:rFonts w:eastAsia="Arial" w:cstheme="minorHAnsi"/>
          <w:b/>
          <w:color w:val="222222"/>
          <w:sz w:val="28"/>
          <w:szCs w:val="28"/>
        </w:rPr>
        <w:t>PROPOSTA COLETIVA PARA A VI BIENAL DE ARTE/EDUCAÇÃO DA SME</w:t>
      </w:r>
    </w:p>
    <w:p w14:paraId="1CA8AC27" w14:textId="77777777" w:rsidR="002A3183" w:rsidRPr="00821EC2" w:rsidRDefault="002A3183" w:rsidP="002A3183">
      <w:pP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</w:p>
    <w:p w14:paraId="0DE11EF3" w14:textId="77777777" w:rsidR="002A3183" w:rsidRPr="00821EC2" w:rsidRDefault="002A3183" w:rsidP="002A31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rFonts w:eastAsia="Arial" w:cstheme="minorHAnsi"/>
          <w:color w:val="000000"/>
          <w:sz w:val="28"/>
          <w:szCs w:val="28"/>
        </w:rPr>
      </w:pPr>
      <w:r w:rsidRPr="00821EC2">
        <w:rPr>
          <w:rFonts w:eastAsia="Arial" w:cstheme="minorHAnsi"/>
          <w:color w:val="000000"/>
          <w:sz w:val="28"/>
          <w:szCs w:val="28"/>
        </w:rPr>
        <w:t>A VI Bienal de Arte/Educação da Secretaria Municipal da Educação (SME) de Curitiba é um evento cujas características remetem-se para uma prática eminentemente processual, transdisciplinar e participativa, fundamentada na arte contemporânea.</w:t>
      </w:r>
      <w:r w:rsidRPr="00821EC2">
        <w:rPr>
          <w:rFonts w:eastAsia="Arial" w:cstheme="minorHAnsi"/>
          <w:sz w:val="28"/>
          <w:szCs w:val="28"/>
        </w:rPr>
        <w:t xml:space="preserve"> </w:t>
      </w:r>
      <w:r w:rsidRPr="00821EC2">
        <w:rPr>
          <w:rFonts w:eastAsia="Arial" w:cstheme="minorHAnsi"/>
          <w:color w:val="000000"/>
          <w:sz w:val="28"/>
          <w:szCs w:val="28"/>
        </w:rPr>
        <w:t xml:space="preserve">Assim, com o intuito de tecer um olhar sensível e estético para a cidade </w:t>
      </w:r>
      <w:r w:rsidRPr="00821EC2">
        <w:rPr>
          <w:rFonts w:eastAsia="Arial" w:cstheme="minorHAnsi"/>
          <w:sz w:val="28"/>
          <w:szCs w:val="28"/>
        </w:rPr>
        <w:t xml:space="preserve">de Curitiba </w:t>
      </w:r>
      <w:r w:rsidRPr="00821EC2">
        <w:rPr>
          <w:rFonts w:eastAsia="Arial" w:cstheme="minorHAnsi"/>
          <w:color w:val="000000"/>
          <w:sz w:val="28"/>
          <w:szCs w:val="28"/>
        </w:rPr>
        <w:t xml:space="preserve">e suas pluralidades, a temática, </w:t>
      </w:r>
      <w:r w:rsidRPr="00821EC2">
        <w:rPr>
          <w:rFonts w:eastAsia="Arial" w:cstheme="minorHAnsi"/>
          <w:b/>
          <w:color w:val="000000"/>
          <w:sz w:val="28"/>
          <w:szCs w:val="28"/>
        </w:rPr>
        <w:t>EU, A CIDADE E OUTRAS PERSPECTIVAS</w:t>
      </w:r>
      <w:r w:rsidRPr="00821EC2">
        <w:rPr>
          <w:rFonts w:eastAsia="Arial" w:cstheme="minorHAnsi"/>
          <w:color w:val="000000"/>
          <w:sz w:val="28"/>
          <w:szCs w:val="28"/>
        </w:rPr>
        <w:t>, é o fio condutor para as reflexões e produções artísticas.</w:t>
      </w:r>
      <w:r w:rsidRPr="00821EC2">
        <w:rPr>
          <w:rFonts w:eastAsia="Arial" w:cstheme="minorHAnsi"/>
          <w:color w:val="222222"/>
          <w:sz w:val="28"/>
          <w:szCs w:val="28"/>
        </w:rPr>
        <w:t xml:space="preserve"> </w:t>
      </w:r>
    </w:p>
    <w:p w14:paraId="106D0E65" w14:textId="77777777" w:rsidR="002A3183" w:rsidRPr="00821EC2" w:rsidRDefault="002A3183" w:rsidP="002A31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rFonts w:eastAsia="Arial" w:cstheme="minorHAnsi"/>
          <w:sz w:val="28"/>
          <w:szCs w:val="28"/>
        </w:rPr>
      </w:pPr>
      <w:r w:rsidRPr="00821EC2">
        <w:rPr>
          <w:rFonts w:eastAsia="Arial" w:cstheme="minorHAnsi"/>
          <w:color w:val="000000"/>
          <w:sz w:val="28"/>
          <w:szCs w:val="28"/>
        </w:rPr>
        <w:t xml:space="preserve">Nesse sentido, a Comissão de Avaliação de Projetos Culturais da </w:t>
      </w:r>
      <w:r w:rsidRPr="00821EC2">
        <w:rPr>
          <w:rFonts w:eastAsia="Arial" w:cstheme="minorHAnsi"/>
          <w:sz w:val="28"/>
          <w:szCs w:val="28"/>
        </w:rPr>
        <w:t>S</w:t>
      </w:r>
      <w:r w:rsidRPr="00821EC2">
        <w:rPr>
          <w:rFonts w:eastAsia="Arial" w:cstheme="minorHAnsi"/>
          <w:color w:val="000000"/>
          <w:sz w:val="28"/>
          <w:szCs w:val="28"/>
        </w:rPr>
        <w:t>ME</w:t>
      </w:r>
      <w:r w:rsidRPr="00821EC2">
        <w:rPr>
          <w:rStyle w:val="Refdenotaderodap"/>
          <w:rFonts w:eastAsia="Arial" w:cstheme="minorHAnsi"/>
          <w:color w:val="000000"/>
          <w:sz w:val="28"/>
          <w:szCs w:val="28"/>
        </w:rPr>
        <w:footnoteReference w:id="1"/>
      </w:r>
      <w:r w:rsidRPr="00821EC2">
        <w:rPr>
          <w:rFonts w:eastAsia="Arial" w:cstheme="minorHAnsi"/>
          <w:color w:val="000000"/>
          <w:sz w:val="28"/>
          <w:szCs w:val="28"/>
        </w:rPr>
        <w:t xml:space="preserve"> de Curitiba convida a todos os profissionais </w:t>
      </w:r>
      <w:r w:rsidRPr="00821EC2">
        <w:rPr>
          <w:rFonts w:eastAsia="Arial" w:cstheme="minorHAnsi"/>
          <w:sz w:val="28"/>
          <w:szCs w:val="28"/>
        </w:rPr>
        <w:t xml:space="preserve">da Rede Municipal de Ensino (RME) de Curitiba, </w:t>
      </w:r>
      <w:r w:rsidRPr="00821EC2">
        <w:rPr>
          <w:rFonts w:eastAsia="Arial" w:cstheme="minorHAnsi"/>
          <w:color w:val="000000"/>
          <w:sz w:val="28"/>
          <w:szCs w:val="28"/>
        </w:rPr>
        <w:t xml:space="preserve">em conjunto com crianças e estudantes, a </w:t>
      </w:r>
      <w:r w:rsidRPr="00821EC2">
        <w:rPr>
          <w:rFonts w:eastAsia="Arial" w:cstheme="minorHAnsi"/>
          <w:sz w:val="28"/>
          <w:szCs w:val="28"/>
        </w:rPr>
        <w:t xml:space="preserve">realizarem um exercício de reflexão com a intenção da criação de um objeto artístico que </w:t>
      </w:r>
      <w:r w:rsidRPr="00821EC2">
        <w:rPr>
          <w:rFonts w:eastAsia="Arial" w:cstheme="minorHAnsi"/>
          <w:sz w:val="28"/>
          <w:szCs w:val="28"/>
        </w:rPr>
        <w:lastRenderedPageBreak/>
        <w:t>retrate sua relação enquanto parte dessa cidade, mostrando que perspectiva é representa nesse panorama.</w:t>
      </w:r>
    </w:p>
    <w:p w14:paraId="42CE026C" w14:textId="77777777" w:rsidR="002A3183" w:rsidRPr="00821EC2" w:rsidRDefault="002A3183" w:rsidP="002A3183">
      <w:pPr>
        <w:shd w:val="clear" w:color="auto" w:fill="FFFFFF"/>
        <w:spacing w:after="0" w:line="360" w:lineRule="auto"/>
        <w:ind w:firstLine="720"/>
        <w:jc w:val="both"/>
        <w:rPr>
          <w:rFonts w:eastAsia="Arial" w:cstheme="minorHAnsi"/>
          <w:sz w:val="28"/>
          <w:szCs w:val="28"/>
        </w:rPr>
      </w:pPr>
      <w:r w:rsidRPr="00821EC2">
        <w:rPr>
          <w:rFonts w:eastAsia="Arial" w:cstheme="minorHAnsi"/>
          <w:sz w:val="28"/>
          <w:szCs w:val="28"/>
        </w:rPr>
        <w:t>Essa construção deve priorizar uma participação colaborativa e coletiva, com a participação de toda a comunidade educativa, com o intuito de revelar o seu pertencimento e suas formas subjetivas de ser e estar, como sujeitos que ocupam, atuam e ressignificam seus espaços, a partir das linguagens da arte</w:t>
      </w:r>
      <w:r w:rsidRPr="00821EC2">
        <w:rPr>
          <w:rFonts w:eastAsia="Arial" w:cstheme="minorHAnsi"/>
          <w:sz w:val="28"/>
          <w:szCs w:val="28"/>
          <w:vertAlign w:val="superscript"/>
        </w:rPr>
        <w:footnoteReference w:id="2"/>
      </w:r>
      <w:r w:rsidRPr="00821EC2">
        <w:rPr>
          <w:rFonts w:eastAsia="Arial" w:cstheme="minorHAnsi"/>
          <w:sz w:val="28"/>
          <w:szCs w:val="28"/>
        </w:rPr>
        <w:t xml:space="preserve">. </w:t>
      </w:r>
    </w:p>
    <w:p w14:paraId="743FB8E1" w14:textId="77777777" w:rsidR="002A3183" w:rsidRPr="00821EC2" w:rsidRDefault="002A3183" w:rsidP="002A3183">
      <w:pPr>
        <w:shd w:val="clear" w:color="auto" w:fill="FFFFFF"/>
        <w:spacing w:after="0" w:line="360" w:lineRule="auto"/>
        <w:ind w:firstLine="720"/>
        <w:jc w:val="both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t xml:space="preserve">O objeto artístico produzido irá compor a obra coletiva da VI Bienal de Arte/Educação que será confeccionada no dia Internacional das Cidades Educadoras, em </w:t>
      </w:r>
      <w:r w:rsidRPr="00821EC2">
        <w:rPr>
          <w:rFonts w:eastAsia="Arial" w:cstheme="minorHAnsi"/>
          <w:sz w:val="28"/>
          <w:szCs w:val="28"/>
        </w:rPr>
        <w:t xml:space="preserve">30 de novembro de 2023. </w:t>
      </w:r>
    </w:p>
    <w:p w14:paraId="4BA4932A" w14:textId="77777777" w:rsidR="002A3183" w:rsidRPr="00821EC2" w:rsidRDefault="002A3183" w:rsidP="002A3183">
      <w:pPr>
        <w:widowControl w:val="0"/>
        <w:spacing w:after="0" w:line="360" w:lineRule="auto"/>
        <w:ind w:firstLine="720"/>
        <w:jc w:val="both"/>
        <w:rPr>
          <w:rFonts w:eastAsia="Arial" w:cstheme="minorHAnsi"/>
          <w:sz w:val="28"/>
          <w:szCs w:val="28"/>
        </w:rPr>
      </w:pPr>
      <w:r w:rsidRPr="00821EC2">
        <w:rPr>
          <w:rFonts w:eastAsia="Arial" w:cstheme="minorHAnsi"/>
          <w:sz w:val="28"/>
          <w:szCs w:val="28"/>
        </w:rPr>
        <w:t>Cada unidade ou setor poderá construir mais de um objeto artístico, porém apenas um deverá ser registrado no formulário</w:t>
      </w:r>
      <w:r w:rsidRPr="00821EC2">
        <w:rPr>
          <w:rStyle w:val="Refdenotaderodap"/>
          <w:rFonts w:eastAsia="Arial" w:cstheme="minorHAnsi"/>
          <w:sz w:val="28"/>
          <w:szCs w:val="28"/>
        </w:rPr>
        <w:footnoteReference w:id="3"/>
      </w:r>
      <w:r w:rsidRPr="00821EC2">
        <w:rPr>
          <w:rFonts w:eastAsia="Arial" w:cstheme="minorHAnsi"/>
          <w:sz w:val="28"/>
          <w:szCs w:val="28"/>
        </w:rPr>
        <w:t xml:space="preserve"> e encaminhado para o NRE de referência quando solicitado, para compor uma instalação artística, em 2024, durante a VI Bienal de Arte/Educação da SME, no Museu Oscar Niemeyer.</w:t>
      </w:r>
    </w:p>
    <w:p w14:paraId="03AE7CD1" w14:textId="77777777" w:rsidR="002A3183" w:rsidRPr="00821EC2" w:rsidRDefault="002A3183" w:rsidP="002A31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rFonts w:eastAsia="Arial" w:cstheme="minorHAnsi"/>
          <w:color w:val="000000"/>
          <w:sz w:val="28"/>
          <w:szCs w:val="28"/>
        </w:rPr>
      </w:pPr>
    </w:p>
    <w:p w14:paraId="57F70723" w14:textId="77777777" w:rsidR="002A3183" w:rsidRPr="00821EC2" w:rsidRDefault="002A3183" w:rsidP="002A3183">
      <w:pPr>
        <w:shd w:val="clear" w:color="auto" w:fill="FFFFFF"/>
        <w:spacing w:after="0" w:line="360" w:lineRule="auto"/>
        <w:jc w:val="both"/>
        <w:rPr>
          <w:rFonts w:eastAsia="Arial" w:cstheme="minorHAnsi"/>
          <w:b/>
          <w:color w:val="222222"/>
          <w:sz w:val="28"/>
          <w:szCs w:val="28"/>
        </w:rPr>
      </w:pPr>
      <w:r w:rsidRPr="00821EC2">
        <w:rPr>
          <w:rFonts w:eastAsia="Arial" w:cstheme="minorHAnsi"/>
          <w:b/>
          <w:color w:val="222222"/>
          <w:sz w:val="28"/>
          <w:szCs w:val="28"/>
        </w:rPr>
        <w:t>PROPOSTA:</w:t>
      </w:r>
    </w:p>
    <w:p w14:paraId="3AD99FCF" w14:textId="77777777" w:rsidR="002A3183" w:rsidRPr="00821EC2" w:rsidRDefault="002A3183" w:rsidP="002A31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rFonts w:eastAsia="Arial" w:cstheme="minorHAnsi"/>
          <w:color w:val="000000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t xml:space="preserve">A partir da temática EU, A CIDADE E OUTRAS PERSPECTIVAS </w:t>
      </w:r>
      <w:r w:rsidRPr="00821EC2">
        <w:rPr>
          <w:rFonts w:eastAsia="Arial" w:cstheme="minorHAnsi"/>
          <w:color w:val="000000"/>
          <w:sz w:val="28"/>
          <w:szCs w:val="28"/>
        </w:rPr>
        <w:t>sugerimos os materiais e encaminhamentos para a criação do objeto artístico:</w:t>
      </w:r>
    </w:p>
    <w:p w14:paraId="49D496B9" w14:textId="77777777" w:rsidR="002A3183" w:rsidRPr="00821EC2" w:rsidRDefault="002A3183" w:rsidP="002A3183">
      <w:pP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</w:p>
    <w:p w14:paraId="7BA71ED4" w14:textId="77777777" w:rsidR="002A3183" w:rsidRPr="00821EC2" w:rsidRDefault="002A3183" w:rsidP="002A3183">
      <w:pP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t>- MATERIAIS PARA A BASE:</w:t>
      </w:r>
    </w:p>
    <w:p w14:paraId="5556B33C" w14:textId="77777777" w:rsidR="002A3183" w:rsidRPr="00821EC2" w:rsidRDefault="002A3183" w:rsidP="002A3183">
      <w:pP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t>02 placas de madeira ou MDF de 15x15cm (6mm a 15mm)</w:t>
      </w:r>
    </w:p>
    <w:p w14:paraId="7A26E753" w14:textId="77777777" w:rsidR="002A3183" w:rsidRPr="00821EC2" w:rsidRDefault="002A3183" w:rsidP="002A3183">
      <w:pP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t>01 espelho ou vidro de 10x15cm.</w:t>
      </w:r>
    </w:p>
    <w:p w14:paraId="418555E3" w14:textId="77777777" w:rsidR="002A3183" w:rsidRPr="00821EC2" w:rsidRDefault="002A3183" w:rsidP="002A3183">
      <w:pP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</w:p>
    <w:p w14:paraId="333CAD52" w14:textId="77777777" w:rsidR="002A3183" w:rsidRPr="00821EC2" w:rsidRDefault="002A3183" w:rsidP="002A3183">
      <w:pP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lastRenderedPageBreak/>
        <w:t>- MATERIAIS PARA A REPRESENTAÇÃO DO OBJETO ARTÍSTICO:</w:t>
      </w:r>
    </w:p>
    <w:p w14:paraId="39D2040C" w14:textId="77777777" w:rsidR="002A3183" w:rsidRPr="00821EC2" w:rsidRDefault="002A3183" w:rsidP="002A3183">
      <w:pPr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sz w:val="28"/>
          <w:szCs w:val="28"/>
        </w:rPr>
        <w:t>*Usar materiais sustentáveis, evitando o uso de isopor, plástico, EVA, TNT. (caso necessário, justificar essa escolha).</w:t>
      </w:r>
    </w:p>
    <w:p w14:paraId="48F2115B" w14:textId="77777777" w:rsidR="002A3183" w:rsidRPr="00821EC2" w:rsidRDefault="002A3183" w:rsidP="002A3183">
      <w:pP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</w:p>
    <w:p w14:paraId="0990B777" w14:textId="77777777" w:rsidR="002A3183" w:rsidRPr="00821EC2" w:rsidRDefault="002A3183" w:rsidP="002A3183">
      <w:pP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t xml:space="preserve">EXECUÇÃO: </w:t>
      </w:r>
    </w:p>
    <w:p w14:paraId="0FDAF6D2" w14:textId="77777777" w:rsidR="002A3183" w:rsidRPr="00821EC2" w:rsidRDefault="002A3183" w:rsidP="002A3183">
      <w:pP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t>1º - Construção da base, consiste na colagem de dois planos quadrados de 15x15cm, um na horizontal e outro na vertical, conforme modelo a seguir:</w:t>
      </w:r>
    </w:p>
    <w:p w14:paraId="5E3B9EAB" w14:textId="77777777" w:rsidR="002A3183" w:rsidRPr="00821EC2" w:rsidRDefault="002A3183" w:rsidP="002A3183">
      <w:pPr>
        <w:shd w:val="clear" w:color="auto" w:fill="FFFFFF"/>
        <w:spacing w:after="0" w:line="240" w:lineRule="auto"/>
        <w:jc w:val="both"/>
        <w:rPr>
          <w:rFonts w:eastAsia="Arial" w:cstheme="minorHAnsi"/>
          <w:color w:val="222222"/>
          <w:sz w:val="28"/>
          <w:szCs w:val="28"/>
        </w:rPr>
      </w:pPr>
    </w:p>
    <w:p w14:paraId="3042F1CB" w14:textId="77777777" w:rsidR="002A3183" w:rsidRPr="00821EC2" w:rsidRDefault="002A3183" w:rsidP="002A3183">
      <w:pPr>
        <w:shd w:val="clear" w:color="auto" w:fill="FFFFFF"/>
        <w:spacing w:after="0" w:line="240" w:lineRule="auto"/>
        <w:jc w:val="center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noProof/>
          <w:color w:val="000000"/>
          <w:sz w:val="28"/>
          <w:szCs w:val="28"/>
        </w:rPr>
        <w:drawing>
          <wp:inline distT="0" distB="0" distL="0" distR="0" wp14:anchorId="2544B3C0" wp14:editId="57B09C9F">
            <wp:extent cx="3572412" cy="1592996"/>
            <wp:effectExtent l="0" t="0" r="0" b="0"/>
            <wp:docPr id="1288629881" name="Imagem 1288629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412" cy="1592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42D343" w14:textId="77777777" w:rsidR="002A3183" w:rsidRPr="00821EC2" w:rsidRDefault="002A3183" w:rsidP="002A3183">
      <w:pPr>
        <w:shd w:val="clear" w:color="auto" w:fill="FFFFFF"/>
        <w:spacing w:after="0" w:line="240" w:lineRule="auto"/>
        <w:jc w:val="both"/>
        <w:rPr>
          <w:rFonts w:eastAsia="Arial" w:cstheme="minorHAnsi"/>
          <w:color w:val="222222"/>
          <w:sz w:val="28"/>
          <w:szCs w:val="28"/>
        </w:rPr>
      </w:pPr>
    </w:p>
    <w:p w14:paraId="4000FF40" w14:textId="77777777" w:rsidR="000D385C" w:rsidRPr="00821EC2" w:rsidRDefault="000D385C" w:rsidP="002A3183">
      <w:pP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</w:p>
    <w:p w14:paraId="3E55AC79" w14:textId="77777777" w:rsidR="000D385C" w:rsidRPr="00821EC2" w:rsidRDefault="000D385C" w:rsidP="002A3183">
      <w:pP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</w:p>
    <w:p w14:paraId="05AF7501" w14:textId="40957046" w:rsidR="002A3183" w:rsidRPr="00821EC2" w:rsidRDefault="002A3183" w:rsidP="002A3183">
      <w:pP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t>2.º No plano vertical, colocar um pedaço de vidro ou espelho no tamanho do suporte 10X15cm.</w:t>
      </w:r>
    </w:p>
    <w:p w14:paraId="37285BAA" w14:textId="77777777" w:rsidR="002A3183" w:rsidRPr="00821EC2" w:rsidRDefault="002A3183" w:rsidP="002A3183">
      <w:pP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t xml:space="preserve">3.º Sobre o plano horizontal, construa e cole o seu objeto artístico, em miniatura. </w:t>
      </w:r>
    </w:p>
    <w:p w14:paraId="22515A5B" w14:textId="77777777" w:rsidR="002A3183" w:rsidRPr="00821EC2" w:rsidRDefault="002A3183" w:rsidP="002A31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t>4.º Dê um título ao objeto artístico.</w:t>
      </w:r>
    </w:p>
    <w:p w14:paraId="2604277B" w14:textId="77777777" w:rsidR="002A3183" w:rsidRPr="00821EC2" w:rsidRDefault="002A3183" w:rsidP="002A31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t>5.º Faça um pequeno texto, de no mínimo 5 linhas, contando um pouco sobre essa representação.</w:t>
      </w:r>
    </w:p>
    <w:p w14:paraId="086B6C09" w14:textId="77777777" w:rsidR="002A3183" w:rsidRPr="00821EC2" w:rsidRDefault="002A3183" w:rsidP="002A31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t xml:space="preserve">6.º Fotografe: </w:t>
      </w:r>
    </w:p>
    <w:p w14:paraId="1C1C3A49" w14:textId="77777777" w:rsidR="002A3183" w:rsidRPr="00821EC2" w:rsidRDefault="002A3183" w:rsidP="002A31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t>- Processo de criação (reflexões, discussões, elaboração e execução);</w:t>
      </w:r>
    </w:p>
    <w:p w14:paraId="01F4D206" w14:textId="77777777" w:rsidR="002A3183" w:rsidRPr="00821EC2" w:rsidRDefault="002A3183" w:rsidP="002A31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t>- Objeto artístico pronto;</w:t>
      </w:r>
    </w:p>
    <w:p w14:paraId="2829D8F1" w14:textId="77777777" w:rsidR="002A3183" w:rsidRPr="00821EC2" w:rsidRDefault="002A3183" w:rsidP="002A31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t>- Sua unidade e as pessoas que participaram dessa criação.</w:t>
      </w:r>
    </w:p>
    <w:p w14:paraId="68746832" w14:textId="77777777" w:rsidR="002A3183" w:rsidRPr="00821EC2" w:rsidRDefault="002A3183" w:rsidP="002A31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lastRenderedPageBreak/>
        <w:t xml:space="preserve">7.º Preencha o formulário e anexe as fotos, disponível em: </w:t>
      </w:r>
      <w:hyperlink r:id="rId12" w:history="1">
        <w:r w:rsidRPr="00821EC2">
          <w:rPr>
            <w:rStyle w:val="Hyperlink"/>
            <w:rFonts w:cstheme="minorHAnsi"/>
            <w:sz w:val="28"/>
            <w:szCs w:val="28"/>
            <w:shd w:val="clear" w:color="auto" w:fill="BFE6FF"/>
          </w:rPr>
          <w:t>https://docs.google.com/forms/d/e/1FAIpQLSdLusCTy1Lyu0f1LaRO3E2d98DOdgHdCWA73LCeHEjxra1f3g/viewform﻿</w:t>
        </w:r>
      </w:hyperlink>
    </w:p>
    <w:p w14:paraId="54CE446B" w14:textId="77777777" w:rsidR="002A3183" w:rsidRPr="00821EC2" w:rsidRDefault="002A3183" w:rsidP="002A31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</w:p>
    <w:p w14:paraId="58B87185" w14:textId="77777777" w:rsidR="002A3183" w:rsidRPr="00821EC2" w:rsidRDefault="002A3183" w:rsidP="002A31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t xml:space="preserve">8.º Identifique o objeto artístico, com uma etiqueta constando o nome do objeto, da unidade que a elaborou e seu respectivo Núcleo. Essa identificação deverá ser colada em baixo da base, conforme imagem acima. </w:t>
      </w:r>
    </w:p>
    <w:p w14:paraId="36E7E62A" w14:textId="77777777" w:rsidR="002A3183" w:rsidRPr="00821EC2" w:rsidRDefault="002A3183" w:rsidP="002A31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eastAsia="Arial" w:cstheme="minorHAnsi"/>
          <w:color w:val="222222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t>9.º Armazenar em uma caixa com tampa e identificação, constando: nome do objeto artístico, unidade e NRE.</w:t>
      </w:r>
    </w:p>
    <w:p w14:paraId="7975B3D8" w14:textId="77777777" w:rsidR="002A3183" w:rsidRPr="00821EC2" w:rsidRDefault="002A3183" w:rsidP="002A3183">
      <w:pPr>
        <w:spacing w:after="0" w:line="360" w:lineRule="auto"/>
        <w:jc w:val="both"/>
        <w:rPr>
          <w:rFonts w:eastAsia="Arial" w:cstheme="minorHAnsi"/>
          <w:sz w:val="28"/>
          <w:szCs w:val="28"/>
        </w:rPr>
      </w:pPr>
      <w:r w:rsidRPr="00821EC2">
        <w:rPr>
          <w:rFonts w:eastAsia="Arial" w:cstheme="minorHAnsi"/>
          <w:sz w:val="28"/>
          <w:szCs w:val="28"/>
        </w:rPr>
        <w:t>Obs.: Conservar o objeto artístico para mostra em maio de 2024 ou até ser solicitado pelo NRE de referência.</w:t>
      </w:r>
    </w:p>
    <w:p w14:paraId="33815676" w14:textId="77777777" w:rsidR="002A3183" w:rsidRPr="00821EC2" w:rsidRDefault="002A3183" w:rsidP="002A3183">
      <w:pPr>
        <w:spacing w:after="0" w:line="360" w:lineRule="auto"/>
        <w:jc w:val="both"/>
        <w:rPr>
          <w:rFonts w:eastAsia="Arial" w:cstheme="minorHAnsi"/>
          <w:sz w:val="28"/>
          <w:szCs w:val="28"/>
        </w:rPr>
      </w:pPr>
    </w:p>
    <w:p w14:paraId="03DEC36A" w14:textId="77777777" w:rsidR="002A3183" w:rsidRPr="00821EC2" w:rsidRDefault="002A3183" w:rsidP="002A3183">
      <w:pPr>
        <w:spacing w:after="0" w:line="360" w:lineRule="auto"/>
        <w:jc w:val="both"/>
        <w:rPr>
          <w:rFonts w:eastAsia="Arial" w:cstheme="minorHAnsi"/>
          <w:sz w:val="28"/>
          <w:szCs w:val="28"/>
        </w:rPr>
      </w:pPr>
      <w:r w:rsidRPr="00821EC2">
        <w:rPr>
          <w:rFonts w:eastAsia="Arial" w:cstheme="minorHAnsi"/>
          <w:sz w:val="28"/>
          <w:szCs w:val="28"/>
        </w:rPr>
        <w:t>CRONOGRAMA:</w:t>
      </w:r>
    </w:p>
    <w:p w14:paraId="13FB651E" w14:textId="77777777" w:rsidR="002A3183" w:rsidRPr="00821EC2" w:rsidRDefault="002A3183" w:rsidP="002A3183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eastAsia="Arial" w:cstheme="minorHAnsi"/>
          <w:sz w:val="28"/>
          <w:szCs w:val="28"/>
        </w:rPr>
      </w:pPr>
      <w:r w:rsidRPr="00821EC2">
        <w:rPr>
          <w:rFonts w:eastAsia="Arial" w:cstheme="minorHAnsi"/>
          <w:sz w:val="28"/>
          <w:szCs w:val="28"/>
        </w:rPr>
        <w:t>Reuniões virtuais:</w:t>
      </w:r>
    </w:p>
    <w:p w14:paraId="2E62FECD" w14:textId="77777777" w:rsidR="002A3183" w:rsidRPr="00821EC2" w:rsidRDefault="002A3183" w:rsidP="002A3183">
      <w:pPr>
        <w:pStyle w:val="PargrafodaLista"/>
        <w:spacing w:after="0" w:line="360" w:lineRule="auto"/>
        <w:jc w:val="both"/>
        <w:rPr>
          <w:rFonts w:eastAsia="Arial" w:cstheme="minorHAnsi"/>
          <w:sz w:val="28"/>
          <w:szCs w:val="28"/>
        </w:rPr>
      </w:pPr>
      <w:r w:rsidRPr="00821EC2">
        <w:rPr>
          <w:rFonts w:eastAsia="Arial" w:cstheme="minorHAnsi"/>
          <w:sz w:val="28"/>
          <w:szCs w:val="28"/>
        </w:rPr>
        <w:t>Dia 09/11</w:t>
      </w:r>
    </w:p>
    <w:p w14:paraId="26D5BC37" w14:textId="77777777" w:rsidR="002A3183" w:rsidRPr="00821EC2" w:rsidRDefault="002A3183" w:rsidP="002A3183">
      <w:pPr>
        <w:pStyle w:val="PargrafodaLista"/>
        <w:spacing w:after="0" w:line="360" w:lineRule="auto"/>
        <w:jc w:val="both"/>
        <w:rPr>
          <w:rFonts w:eastAsia="Arial" w:cstheme="minorHAnsi"/>
          <w:sz w:val="28"/>
          <w:szCs w:val="28"/>
        </w:rPr>
      </w:pPr>
      <w:r w:rsidRPr="00821EC2">
        <w:rPr>
          <w:rFonts w:eastAsia="Arial" w:cstheme="minorHAnsi"/>
          <w:sz w:val="28"/>
          <w:szCs w:val="28"/>
        </w:rPr>
        <w:t>Horário 1: 9h às 10h Diretor ou representante das Unidades Escolares</w:t>
      </w:r>
    </w:p>
    <w:p w14:paraId="70A2573B" w14:textId="77777777" w:rsidR="002A3183" w:rsidRPr="00821EC2" w:rsidRDefault="002A3183" w:rsidP="002A3183">
      <w:pPr>
        <w:pStyle w:val="PargrafodaLista"/>
        <w:spacing w:after="0" w:line="360" w:lineRule="auto"/>
        <w:jc w:val="both"/>
        <w:rPr>
          <w:rFonts w:eastAsia="Arial" w:cstheme="minorHAnsi"/>
          <w:sz w:val="28"/>
          <w:szCs w:val="28"/>
        </w:rPr>
      </w:pPr>
      <w:r w:rsidRPr="00821EC2">
        <w:rPr>
          <w:rFonts w:eastAsia="Arial" w:cstheme="minorHAnsi"/>
          <w:sz w:val="28"/>
          <w:szCs w:val="28"/>
        </w:rPr>
        <w:t>Horário 2: 10h às 11h Diretor ou representante dos CMEIs e CEIs Conveniados</w:t>
      </w:r>
    </w:p>
    <w:p w14:paraId="1EF956B1" w14:textId="77777777" w:rsidR="002A3183" w:rsidRPr="00821EC2" w:rsidRDefault="002A3183" w:rsidP="002A3183">
      <w:pPr>
        <w:pStyle w:val="PargrafodaLista"/>
        <w:spacing w:after="0" w:line="360" w:lineRule="auto"/>
        <w:jc w:val="both"/>
        <w:rPr>
          <w:rFonts w:eastAsia="Arial" w:cstheme="minorHAnsi"/>
          <w:sz w:val="28"/>
          <w:szCs w:val="28"/>
        </w:rPr>
      </w:pPr>
      <w:r w:rsidRPr="00821EC2">
        <w:rPr>
          <w:rFonts w:eastAsia="Arial" w:cstheme="minorHAnsi"/>
          <w:sz w:val="28"/>
          <w:szCs w:val="28"/>
        </w:rPr>
        <w:t xml:space="preserve">Link: </w:t>
      </w:r>
      <w:hyperlink r:id="rId13" w:history="1">
        <w:r w:rsidRPr="00821EC2">
          <w:rPr>
            <w:rStyle w:val="Hyperlink"/>
            <w:rFonts w:eastAsia="Arial" w:cstheme="minorHAnsi"/>
            <w:sz w:val="28"/>
            <w:szCs w:val="28"/>
          </w:rPr>
          <w:t>https://meet.google.com/ghe-jkhy-cch</w:t>
        </w:r>
      </w:hyperlink>
    </w:p>
    <w:p w14:paraId="5E7F7946" w14:textId="77777777" w:rsidR="002A3183" w:rsidRPr="00821EC2" w:rsidRDefault="002A3183" w:rsidP="002A3183">
      <w:pPr>
        <w:pStyle w:val="PargrafodaLista"/>
        <w:spacing w:after="0" w:line="360" w:lineRule="auto"/>
        <w:jc w:val="both"/>
        <w:rPr>
          <w:rFonts w:eastAsia="Arial" w:cstheme="minorHAnsi"/>
          <w:sz w:val="28"/>
          <w:szCs w:val="28"/>
        </w:rPr>
      </w:pPr>
    </w:p>
    <w:p w14:paraId="5B5C5C60" w14:textId="77777777" w:rsidR="002A3183" w:rsidRPr="00821EC2" w:rsidRDefault="002A3183" w:rsidP="002A3183">
      <w:pPr>
        <w:numPr>
          <w:ilvl w:val="0"/>
          <w:numId w:val="5"/>
        </w:numPr>
        <w:spacing w:after="0" w:line="360" w:lineRule="auto"/>
        <w:jc w:val="both"/>
        <w:rPr>
          <w:rFonts w:eastAsia="Arial" w:cstheme="minorHAnsi"/>
          <w:sz w:val="28"/>
          <w:szCs w:val="28"/>
        </w:rPr>
      </w:pPr>
      <w:r w:rsidRPr="00821EC2">
        <w:rPr>
          <w:rFonts w:eastAsia="Arial" w:cstheme="minorHAnsi"/>
          <w:sz w:val="28"/>
          <w:szCs w:val="28"/>
        </w:rPr>
        <w:t>Dia 30/11 confecção do objeto artístico no dia Internacional das Cidades Educadoras.</w:t>
      </w:r>
    </w:p>
    <w:p w14:paraId="14C914F5" w14:textId="77777777" w:rsidR="000D385C" w:rsidRPr="00821EC2" w:rsidRDefault="000D385C" w:rsidP="000D385C">
      <w:pPr>
        <w:spacing w:after="0" w:line="360" w:lineRule="auto"/>
        <w:ind w:left="720"/>
        <w:jc w:val="both"/>
        <w:rPr>
          <w:rFonts w:eastAsia="Arial" w:cstheme="minorHAnsi"/>
          <w:sz w:val="28"/>
          <w:szCs w:val="28"/>
        </w:rPr>
      </w:pPr>
    </w:p>
    <w:p w14:paraId="027681BD" w14:textId="77777777" w:rsidR="000D385C" w:rsidRPr="00821EC2" w:rsidRDefault="000D385C" w:rsidP="000D385C">
      <w:pPr>
        <w:spacing w:after="0" w:line="360" w:lineRule="auto"/>
        <w:ind w:left="720"/>
        <w:jc w:val="both"/>
        <w:rPr>
          <w:rFonts w:eastAsia="Arial" w:cstheme="minorHAnsi"/>
          <w:sz w:val="28"/>
          <w:szCs w:val="28"/>
        </w:rPr>
      </w:pPr>
    </w:p>
    <w:p w14:paraId="0150C8F0" w14:textId="77777777" w:rsidR="002A3183" w:rsidRPr="00821EC2" w:rsidRDefault="002A3183" w:rsidP="002A3183">
      <w:pPr>
        <w:numPr>
          <w:ilvl w:val="0"/>
          <w:numId w:val="5"/>
        </w:numPr>
        <w:spacing w:after="0" w:line="360" w:lineRule="auto"/>
        <w:jc w:val="both"/>
        <w:rPr>
          <w:rFonts w:eastAsia="Arial" w:cstheme="minorHAnsi"/>
          <w:sz w:val="28"/>
          <w:szCs w:val="28"/>
        </w:rPr>
      </w:pPr>
      <w:r w:rsidRPr="00821EC2">
        <w:rPr>
          <w:rFonts w:eastAsia="Arial" w:cstheme="minorHAnsi"/>
          <w:sz w:val="28"/>
          <w:szCs w:val="28"/>
        </w:rPr>
        <w:t xml:space="preserve">De 04 a 06/12 seleção de 5 objetos artísticos de cada </w:t>
      </w:r>
      <w:proofErr w:type="spellStart"/>
      <w:r w:rsidRPr="00821EC2">
        <w:rPr>
          <w:rFonts w:eastAsia="Arial" w:cstheme="minorHAnsi"/>
          <w:sz w:val="28"/>
          <w:szCs w:val="28"/>
        </w:rPr>
        <w:t>NREs</w:t>
      </w:r>
      <w:proofErr w:type="spellEnd"/>
      <w:r w:rsidRPr="00821EC2">
        <w:rPr>
          <w:rFonts w:eastAsia="Arial" w:cstheme="minorHAnsi"/>
          <w:sz w:val="28"/>
          <w:szCs w:val="28"/>
        </w:rPr>
        <w:t xml:space="preserve"> a fim de compor uma prévia da obra coletiva (2 CMEIS, 2 Escolas, 1 NRE).</w:t>
      </w:r>
    </w:p>
    <w:p w14:paraId="13394E8C" w14:textId="77777777" w:rsidR="002A3183" w:rsidRPr="00821EC2" w:rsidRDefault="002A3183" w:rsidP="002A3183">
      <w:pPr>
        <w:numPr>
          <w:ilvl w:val="0"/>
          <w:numId w:val="5"/>
        </w:numPr>
        <w:spacing w:after="0" w:line="360" w:lineRule="auto"/>
        <w:jc w:val="both"/>
        <w:rPr>
          <w:rFonts w:eastAsia="Arial" w:cstheme="minorHAnsi"/>
          <w:sz w:val="28"/>
          <w:szCs w:val="28"/>
        </w:rPr>
      </w:pPr>
      <w:r w:rsidRPr="00821EC2">
        <w:rPr>
          <w:rFonts w:eastAsia="Arial" w:cstheme="minorHAnsi"/>
          <w:sz w:val="28"/>
          <w:szCs w:val="28"/>
        </w:rPr>
        <w:lastRenderedPageBreak/>
        <w:t xml:space="preserve">Dia 11/12 entrega dos objetos artísticos pelos </w:t>
      </w:r>
      <w:proofErr w:type="spellStart"/>
      <w:r w:rsidRPr="00821EC2">
        <w:rPr>
          <w:rFonts w:eastAsia="Arial" w:cstheme="minorHAnsi"/>
          <w:sz w:val="28"/>
          <w:szCs w:val="28"/>
        </w:rPr>
        <w:t>NREs</w:t>
      </w:r>
      <w:proofErr w:type="spellEnd"/>
      <w:r w:rsidRPr="00821EC2">
        <w:rPr>
          <w:rFonts w:eastAsia="Arial" w:cstheme="minorHAnsi"/>
          <w:sz w:val="28"/>
          <w:szCs w:val="28"/>
        </w:rPr>
        <w:t>, departamentos e coordenadorias no Edifício Delta 623, 3º andar torre C.</w:t>
      </w:r>
    </w:p>
    <w:p w14:paraId="1886FC8C" w14:textId="77777777" w:rsidR="002A3183" w:rsidRPr="00821EC2" w:rsidRDefault="002A3183" w:rsidP="002A3183">
      <w:pPr>
        <w:numPr>
          <w:ilvl w:val="0"/>
          <w:numId w:val="5"/>
        </w:numPr>
        <w:spacing w:after="0" w:line="360" w:lineRule="auto"/>
        <w:jc w:val="both"/>
        <w:rPr>
          <w:rFonts w:eastAsia="Arial" w:cstheme="minorHAnsi"/>
          <w:sz w:val="28"/>
          <w:szCs w:val="28"/>
        </w:rPr>
      </w:pPr>
      <w:r w:rsidRPr="00821EC2">
        <w:rPr>
          <w:rFonts w:eastAsia="Arial" w:cstheme="minorHAnsi"/>
          <w:sz w:val="28"/>
          <w:szCs w:val="28"/>
        </w:rPr>
        <w:t>Serão organizadas duas exposições:</w:t>
      </w:r>
    </w:p>
    <w:p w14:paraId="0D9341DE" w14:textId="77777777" w:rsidR="002A3183" w:rsidRPr="00821EC2" w:rsidRDefault="002A3183" w:rsidP="002A3183">
      <w:pPr>
        <w:spacing w:after="0" w:line="360" w:lineRule="auto"/>
        <w:ind w:left="720"/>
        <w:jc w:val="both"/>
        <w:rPr>
          <w:rFonts w:eastAsia="Arial" w:cstheme="minorHAnsi"/>
          <w:sz w:val="28"/>
          <w:szCs w:val="28"/>
        </w:rPr>
      </w:pPr>
      <w:r w:rsidRPr="00821EC2">
        <w:rPr>
          <w:rFonts w:eastAsia="Arial" w:cstheme="minorHAnsi"/>
          <w:sz w:val="28"/>
          <w:szCs w:val="28"/>
        </w:rPr>
        <w:t xml:space="preserve">- 1.ª Entre os dias 12/12 </w:t>
      </w:r>
      <w:proofErr w:type="gramStart"/>
      <w:r w:rsidRPr="00821EC2">
        <w:rPr>
          <w:rFonts w:eastAsia="Arial" w:cstheme="minorHAnsi"/>
          <w:sz w:val="28"/>
          <w:szCs w:val="28"/>
        </w:rPr>
        <w:t>à</w:t>
      </w:r>
      <w:proofErr w:type="gramEnd"/>
      <w:r w:rsidRPr="00821EC2">
        <w:rPr>
          <w:rFonts w:eastAsia="Arial" w:cstheme="minorHAnsi"/>
          <w:sz w:val="28"/>
          <w:szCs w:val="28"/>
        </w:rPr>
        <w:t xml:space="preserve"> 19/12 em espaço a ser definido.</w:t>
      </w:r>
    </w:p>
    <w:p w14:paraId="6552A9EA" w14:textId="77777777" w:rsidR="002A3183" w:rsidRPr="00821EC2" w:rsidRDefault="002A3183" w:rsidP="002A3183">
      <w:pPr>
        <w:spacing w:after="0" w:line="360" w:lineRule="auto"/>
        <w:ind w:left="720"/>
        <w:jc w:val="both"/>
        <w:rPr>
          <w:rFonts w:eastAsia="Arial" w:cstheme="minorHAnsi"/>
          <w:sz w:val="28"/>
          <w:szCs w:val="28"/>
        </w:rPr>
      </w:pPr>
      <w:r w:rsidRPr="00821EC2">
        <w:rPr>
          <w:rFonts w:eastAsia="Arial" w:cstheme="minorHAnsi"/>
          <w:sz w:val="28"/>
          <w:szCs w:val="28"/>
        </w:rPr>
        <w:t xml:space="preserve">- 2.ª De 21 a 24 de maio de 2024 abertura da mostra EU, A CIDADE E OUTRAS PERSPECTIVAS no Museu Oscar Niemeyer, com todos os objetos artísticos produzidos pela RME em 2024 em uma grande instalação artística. </w:t>
      </w:r>
    </w:p>
    <w:p w14:paraId="3E699F6C" w14:textId="77777777" w:rsidR="000D385C" w:rsidRPr="00821EC2" w:rsidRDefault="002A3183" w:rsidP="000D385C">
      <w:pPr>
        <w:spacing w:after="0" w:line="360" w:lineRule="auto"/>
        <w:ind w:left="720"/>
        <w:jc w:val="both"/>
        <w:rPr>
          <w:rFonts w:eastAsia="Arial" w:cstheme="minorHAnsi"/>
          <w:sz w:val="28"/>
          <w:szCs w:val="28"/>
        </w:rPr>
      </w:pPr>
      <w:r w:rsidRPr="00821EC2">
        <w:rPr>
          <w:rFonts w:eastAsia="Arial" w:cstheme="minorHAnsi"/>
          <w:sz w:val="28"/>
          <w:szCs w:val="28"/>
        </w:rPr>
        <w:t>Obs.: mais próximo a essa exposição as unidades serão contactadas para logística de entrega de suas proposições.</w:t>
      </w:r>
      <w:r w:rsidR="000D385C" w:rsidRPr="00821EC2">
        <w:rPr>
          <w:rFonts w:eastAsia="Arial" w:cstheme="minorHAnsi"/>
          <w:sz w:val="28"/>
          <w:szCs w:val="28"/>
        </w:rPr>
        <w:t xml:space="preserve"> </w:t>
      </w:r>
    </w:p>
    <w:p w14:paraId="5EA4D932" w14:textId="77777777" w:rsidR="000D385C" w:rsidRPr="00821EC2" w:rsidRDefault="000D385C" w:rsidP="000D385C">
      <w:pPr>
        <w:spacing w:after="0" w:line="360" w:lineRule="auto"/>
        <w:ind w:left="720"/>
        <w:jc w:val="both"/>
        <w:rPr>
          <w:rFonts w:eastAsia="Arial" w:cstheme="minorHAnsi"/>
          <w:sz w:val="28"/>
          <w:szCs w:val="28"/>
        </w:rPr>
      </w:pPr>
    </w:p>
    <w:p w14:paraId="3EF62DC6" w14:textId="7515C148" w:rsidR="002A3183" w:rsidRPr="00821EC2" w:rsidRDefault="002A3183" w:rsidP="000D385C">
      <w:pPr>
        <w:spacing w:after="0" w:line="360" w:lineRule="auto"/>
        <w:ind w:left="720"/>
        <w:jc w:val="both"/>
        <w:rPr>
          <w:rFonts w:eastAsia="Arial" w:cstheme="minorHAnsi"/>
          <w:sz w:val="28"/>
          <w:szCs w:val="28"/>
        </w:rPr>
      </w:pPr>
      <w:r w:rsidRPr="00821EC2">
        <w:rPr>
          <w:rFonts w:eastAsia="Arial" w:cstheme="minorHAnsi"/>
          <w:color w:val="222222"/>
          <w:sz w:val="28"/>
          <w:szCs w:val="28"/>
        </w:rPr>
        <w:t xml:space="preserve">Para inspirar e embasar a materialização desse objeto artístico, </w:t>
      </w:r>
      <w:r w:rsidRPr="00821EC2">
        <w:rPr>
          <w:rFonts w:eastAsia="Arial" w:cstheme="minorHAnsi"/>
          <w:sz w:val="28"/>
          <w:szCs w:val="28"/>
        </w:rPr>
        <w:t>sugerimos as seguintes fontes:</w:t>
      </w:r>
    </w:p>
    <w:p w14:paraId="0546E212" w14:textId="77777777" w:rsidR="002A3183" w:rsidRPr="00821EC2" w:rsidRDefault="002A3183" w:rsidP="002A3183">
      <w:pPr>
        <w:shd w:val="clear" w:color="auto" w:fill="FDFDFD"/>
        <w:spacing w:after="0" w:line="240" w:lineRule="auto"/>
        <w:rPr>
          <w:rFonts w:eastAsia="Arial" w:cstheme="minorHAnsi"/>
          <w:sz w:val="24"/>
          <w:szCs w:val="24"/>
        </w:rPr>
      </w:pPr>
    </w:p>
    <w:p w14:paraId="0B5B778D" w14:textId="77777777" w:rsidR="002A3183" w:rsidRPr="00821EC2" w:rsidRDefault="002A3183" w:rsidP="002A3183">
      <w:pPr>
        <w:spacing w:after="0" w:line="240" w:lineRule="auto"/>
        <w:jc w:val="both"/>
        <w:rPr>
          <w:rFonts w:eastAsia="Arial" w:cstheme="minorHAnsi"/>
          <w:sz w:val="20"/>
          <w:szCs w:val="20"/>
        </w:rPr>
      </w:pPr>
      <w:r w:rsidRPr="00821EC2">
        <w:rPr>
          <w:rFonts w:eastAsia="Arial" w:cstheme="minorHAnsi"/>
          <w:sz w:val="20"/>
          <w:szCs w:val="20"/>
        </w:rPr>
        <w:t>Elizabeth Titton</w:t>
      </w:r>
    </w:p>
    <w:p w14:paraId="4F0619BD" w14:textId="77777777" w:rsidR="002A3183" w:rsidRPr="00821EC2" w:rsidRDefault="002A3183" w:rsidP="002A3183">
      <w:pPr>
        <w:spacing w:after="0" w:line="240" w:lineRule="auto"/>
        <w:jc w:val="both"/>
        <w:rPr>
          <w:rFonts w:eastAsia="Arial" w:cstheme="minorHAnsi"/>
          <w:color w:val="003D79"/>
          <w:sz w:val="20"/>
          <w:szCs w:val="20"/>
        </w:rPr>
      </w:pPr>
      <w:r w:rsidRPr="00821EC2">
        <w:rPr>
          <w:rFonts w:eastAsia="Arial" w:cstheme="minorHAnsi"/>
          <w:sz w:val="20"/>
          <w:szCs w:val="20"/>
        </w:rPr>
        <w:t xml:space="preserve">Disponível em: </w:t>
      </w:r>
      <w:hyperlink r:id="rId14">
        <w:r w:rsidRPr="00821EC2">
          <w:rPr>
            <w:rFonts w:eastAsia="Arial" w:cstheme="minorHAnsi"/>
            <w:color w:val="1155CC"/>
            <w:sz w:val="20"/>
            <w:szCs w:val="20"/>
            <w:u w:val="single"/>
          </w:rPr>
          <w:t>http://www.galeriatitton.com.br/artecontemporanea/elizabeth-titton/</w:t>
        </w:r>
      </w:hyperlink>
    </w:p>
    <w:p w14:paraId="3816465F" w14:textId="77777777" w:rsidR="002A3183" w:rsidRPr="00821EC2" w:rsidRDefault="002A3183" w:rsidP="002A3183">
      <w:pPr>
        <w:spacing w:after="0" w:line="240" w:lineRule="auto"/>
        <w:jc w:val="both"/>
        <w:rPr>
          <w:rFonts w:eastAsia="Arial" w:cstheme="minorHAnsi"/>
          <w:sz w:val="20"/>
          <w:szCs w:val="20"/>
        </w:rPr>
      </w:pPr>
    </w:p>
    <w:p w14:paraId="499674C4" w14:textId="77777777" w:rsidR="002A3183" w:rsidRPr="00821EC2" w:rsidRDefault="002A3183" w:rsidP="002A3183">
      <w:pPr>
        <w:spacing w:after="0" w:line="240" w:lineRule="auto"/>
        <w:jc w:val="both"/>
        <w:rPr>
          <w:rFonts w:eastAsia="Arial" w:cstheme="minorHAnsi"/>
          <w:sz w:val="20"/>
          <w:szCs w:val="20"/>
        </w:rPr>
      </w:pPr>
      <w:r w:rsidRPr="00821EC2">
        <w:rPr>
          <w:rFonts w:eastAsia="Arial" w:cstheme="minorHAnsi"/>
          <w:sz w:val="20"/>
          <w:szCs w:val="20"/>
        </w:rPr>
        <w:t xml:space="preserve">Guita </w:t>
      </w:r>
      <w:proofErr w:type="spellStart"/>
      <w:r w:rsidRPr="00821EC2">
        <w:rPr>
          <w:rFonts w:eastAsia="Arial" w:cstheme="minorHAnsi"/>
          <w:sz w:val="20"/>
          <w:szCs w:val="20"/>
        </w:rPr>
        <w:t>Soifer</w:t>
      </w:r>
      <w:proofErr w:type="spellEnd"/>
    </w:p>
    <w:p w14:paraId="2C0A5D45" w14:textId="77777777" w:rsidR="002A3183" w:rsidRPr="00821EC2" w:rsidRDefault="002A3183" w:rsidP="002A3183">
      <w:pPr>
        <w:spacing w:after="0" w:line="240" w:lineRule="auto"/>
        <w:jc w:val="both"/>
        <w:rPr>
          <w:rFonts w:eastAsia="Arial" w:cstheme="minorHAnsi"/>
          <w:sz w:val="20"/>
          <w:szCs w:val="20"/>
        </w:rPr>
      </w:pPr>
      <w:r w:rsidRPr="00821EC2">
        <w:rPr>
          <w:rFonts w:eastAsia="Arial" w:cstheme="minorHAnsi"/>
          <w:sz w:val="20"/>
          <w:szCs w:val="20"/>
        </w:rPr>
        <w:t xml:space="preserve">Disponível em: </w:t>
      </w:r>
      <w:hyperlink r:id="rId15">
        <w:r w:rsidRPr="00821EC2">
          <w:rPr>
            <w:rFonts w:eastAsia="Arial" w:cstheme="minorHAnsi"/>
            <w:color w:val="1155CC"/>
            <w:sz w:val="20"/>
            <w:szCs w:val="20"/>
            <w:u w:val="single"/>
          </w:rPr>
          <w:t>https://www.youtube.com/@guitasoifer570</w:t>
        </w:r>
      </w:hyperlink>
    </w:p>
    <w:p w14:paraId="24A8E048" w14:textId="77777777" w:rsidR="002A3183" w:rsidRPr="00821EC2" w:rsidRDefault="002A3183" w:rsidP="002A3183">
      <w:pPr>
        <w:spacing w:after="0" w:line="240" w:lineRule="auto"/>
        <w:jc w:val="both"/>
        <w:rPr>
          <w:rFonts w:eastAsia="Arial" w:cstheme="minorHAnsi"/>
          <w:sz w:val="20"/>
          <w:szCs w:val="20"/>
        </w:rPr>
      </w:pPr>
    </w:p>
    <w:p w14:paraId="7DB0F72E" w14:textId="77777777" w:rsidR="002A3183" w:rsidRPr="00821EC2" w:rsidRDefault="002A3183" w:rsidP="002A3183">
      <w:pPr>
        <w:spacing w:after="0" w:line="240" w:lineRule="auto"/>
        <w:jc w:val="both"/>
        <w:rPr>
          <w:rFonts w:eastAsia="Arial" w:cstheme="minorHAnsi"/>
          <w:sz w:val="20"/>
          <w:szCs w:val="20"/>
        </w:rPr>
      </w:pPr>
      <w:r w:rsidRPr="00821EC2">
        <w:rPr>
          <w:rFonts w:eastAsia="Arial" w:cstheme="minorHAnsi"/>
          <w:sz w:val="20"/>
          <w:szCs w:val="20"/>
        </w:rPr>
        <w:t xml:space="preserve">O Grivo - Chelpa Ferro e Paulo </w:t>
      </w:r>
      <w:proofErr w:type="spellStart"/>
      <w:r w:rsidRPr="00821EC2">
        <w:rPr>
          <w:rFonts w:eastAsia="Arial" w:cstheme="minorHAnsi"/>
          <w:sz w:val="20"/>
          <w:szCs w:val="20"/>
        </w:rPr>
        <w:t>Nenfidio</w:t>
      </w:r>
      <w:proofErr w:type="spellEnd"/>
    </w:p>
    <w:p w14:paraId="0907956D" w14:textId="77777777" w:rsidR="002A3183" w:rsidRPr="00821EC2" w:rsidRDefault="002A3183" w:rsidP="002A3183">
      <w:pPr>
        <w:spacing w:after="0" w:line="240" w:lineRule="auto"/>
        <w:jc w:val="both"/>
        <w:rPr>
          <w:rFonts w:eastAsia="Arial" w:cstheme="minorHAnsi"/>
          <w:sz w:val="20"/>
          <w:szCs w:val="20"/>
        </w:rPr>
      </w:pPr>
      <w:r w:rsidRPr="00821EC2">
        <w:rPr>
          <w:rFonts w:eastAsia="Arial" w:cstheme="minorHAnsi"/>
          <w:sz w:val="20"/>
          <w:szCs w:val="20"/>
        </w:rPr>
        <w:t xml:space="preserve">Disponível em: </w:t>
      </w:r>
      <w:hyperlink r:id="rId16">
        <w:r w:rsidRPr="00821EC2">
          <w:rPr>
            <w:rFonts w:eastAsia="Arial" w:cstheme="minorHAnsi"/>
            <w:color w:val="1155CC"/>
            <w:sz w:val="20"/>
            <w:szCs w:val="20"/>
            <w:u w:val="single"/>
          </w:rPr>
          <w:t>https://www.youtube.com/watch?v=bGydyrr_vtk</w:t>
        </w:r>
      </w:hyperlink>
    </w:p>
    <w:p w14:paraId="02FC37DD" w14:textId="77777777" w:rsidR="002A3183" w:rsidRPr="00821EC2" w:rsidRDefault="002A3183" w:rsidP="002A3183">
      <w:pPr>
        <w:spacing w:after="0" w:line="240" w:lineRule="auto"/>
        <w:jc w:val="both"/>
        <w:rPr>
          <w:rFonts w:eastAsia="Arial" w:cstheme="minorHAnsi"/>
          <w:sz w:val="20"/>
          <w:szCs w:val="20"/>
        </w:rPr>
      </w:pPr>
    </w:p>
    <w:p w14:paraId="20F7D4C8" w14:textId="77777777" w:rsidR="002A3183" w:rsidRPr="00821EC2" w:rsidRDefault="002A3183" w:rsidP="002A3183">
      <w:pPr>
        <w:spacing w:after="0" w:line="240" w:lineRule="auto"/>
        <w:jc w:val="both"/>
        <w:rPr>
          <w:rFonts w:eastAsia="Arial" w:cstheme="minorHAnsi"/>
          <w:sz w:val="20"/>
          <w:szCs w:val="20"/>
        </w:rPr>
      </w:pPr>
      <w:r w:rsidRPr="00821EC2">
        <w:rPr>
          <w:rFonts w:eastAsia="Arial" w:cstheme="minorHAnsi"/>
          <w:sz w:val="20"/>
          <w:szCs w:val="20"/>
        </w:rPr>
        <w:t>O Bom Jeitinho Brasileiro 2008 - (Canal Futura)</w:t>
      </w:r>
    </w:p>
    <w:p w14:paraId="5EAAB8AD" w14:textId="77777777" w:rsidR="002A3183" w:rsidRPr="00821EC2" w:rsidRDefault="002A3183" w:rsidP="002A3183">
      <w:pPr>
        <w:spacing w:after="0" w:line="240" w:lineRule="auto"/>
        <w:jc w:val="both"/>
        <w:rPr>
          <w:rFonts w:eastAsia="Arial" w:cstheme="minorHAnsi"/>
          <w:sz w:val="20"/>
          <w:szCs w:val="20"/>
        </w:rPr>
      </w:pPr>
      <w:r w:rsidRPr="00821EC2">
        <w:rPr>
          <w:rFonts w:eastAsia="Arial" w:cstheme="minorHAnsi"/>
          <w:sz w:val="20"/>
          <w:szCs w:val="20"/>
        </w:rPr>
        <w:t xml:space="preserve">Disponível em: </w:t>
      </w:r>
      <w:hyperlink r:id="rId17">
        <w:r w:rsidRPr="00821EC2">
          <w:rPr>
            <w:rFonts w:eastAsia="Arial" w:cstheme="minorHAnsi"/>
            <w:color w:val="1155CC"/>
            <w:sz w:val="20"/>
            <w:szCs w:val="20"/>
            <w:u w:val="single"/>
          </w:rPr>
          <w:t>https://www.youtube.com/watch?v=0x5wYWCtsYE</w:t>
        </w:r>
      </w:hyperlink>
      <w:r w:rsidRPr="00821EC2">
        <w:rPr>
          <w:rFonts w:eastAsia="Arial" w:cstheme="minorHAnsi"/>
          <w:sz w:val="20"/>
          <w:szCs w:val="20"/>
        </w:rPr>
        <w:t xml:space="preserve">  </w:t>
      </w:r>
    </w:p>
    <w:p w14:paraId="567BA248" w14:textId="77777777" w:rsidR="002A3183" w:rsidRPr="00821EC2" w:rsidRDefault="002A3183" w:rsidP="002A3183">
      <w:pPr>
        <w:pStyle w:val="Ttulo1"/>
        <w:keepNext w:val="0"/>
        <w:keepLines w:val="0"/>
        <w:shd w:val="clear" w:color="auto" w:fill="FFFFFF"/>
        <w:spacing w:before="0" w:after="0"/>
        <w:jc w:val="both"/>
        <w:rPr>
          <w:rFonts w:asciiTheme="minorHAnsi" w:eastAsia="Arial" w:hAnsiTheme="minorHAnsi" w:cstheme="minorHAnsi"/>
          <w:b w:val="0"/>
          <w:color w:val="0F0F0F"/>
          <w:sz w:val="20"/>
          <w:szCs w:val="20"/>
        </w:rPr>
      </w:pPr>
      <w:bookmarkStart w:id="3" w:name="_heading=h.rtr01rj7pf33" w:colFirst="0" w:colLast="0"/>
      <w:bookmarkEnd w:id="3"/>
    </w:p>
    <w:p w14:paraId="600D9166" w14:textId="77777777" w:rsidR="002A3183" w:rsidRPr="00821EC2" w:rsidRDefault="002A3183" w:rsidP="002A3183">
      <w:pPr>
        <w:pStyle w:val="Ttulo1"/>
        <w:keepNext w:val="0"/>
        <w:keepLines w:val="0"/>
        <w:shd w:val="clear" w:color="auto" w:fill="FFFFFF"/>
        <w:spacing w:before="0" w:after="0"/>
        <w:jc w:val="both"/>
        <w:rPr>
          <w:rFonts w:asciiTheme="minorHAnsi" w:eastAsia="Arial" w:hAnsiTheme="minorHAnsi" w:cstheme="minorHAnsi"/>
          <w:b w:val="0"/>
          <w:color w:val="0F0F0F"/>
          <w:sz w:val="20"/>
          <w:szCs w:val="20"/>
        </w:rPr>
      </w:pPr>
      <w:bookmarkStart w:id="4" w:name="_heading=h.ajzfgxgxt440" w:colFirst="0" w:colLast="0"/>
      <w:bookmarkEnd w:id="4"/>
      <w:r w:rsidRPr="00821EC2">
        <w:rPr>
          <w:rFonts w:asciiTheme="minorHAnsi" w:eastAsia="Arial" w:hAnsiTheme="minorHAnsi" w:cstheme="minorHAnsi"/>
          <w:b w:val="0"/>
          <w:color w:val="0F0F0F"/>
          <w:sz w:val="20"/>
          <w:szCs w:val="20"/>
        </w:rPr>
        <w:t xml:space="preserve">Provocações | Hélio Leites | 2011 - </w:t>
      </w:r>
      <w:r w:rsidRPr="00821EC2">
        <w:rPr>
          <w:rFonts w:asciiTheme="minorHAnsi" w:eastAsia="Arial" w:hAnsiTheme="minorHAnsi" w:cstheme="minorHAnsi"/>
          <w:b w:val="0"/>
          <w:sz w:val="20"/>
          <w:szCs w:val="20"/>
        </w:rPr>
        <w:t>(Canal Cultura - Provoca)</w:t>
      </w:r>
    </w:p>
    <w:p w14:paraId="038FEFD1" w14:textId="77777777" w:rsidR="002A3183" w:rsidRPr="00821EC2" w:rsidRDefault="002A3183" w:rsidP="002A3183">
      <w:pPr>
        <w:pStyle w:val="Ttulo1"/>
        <w:keepNext w:val="0"/>
        <w:keepLines w:val="0"/>
        <w:shd w:val="clear" w:color="auto" w:fill="FFFFFF"/>
        <w:spacing w:before="0" w:after="0" w:line="240" w:lineRule="auto"/>
        <w:jc w:val="both"/>
        <w:rPr>
          <w:rFonts w:asciiTheme="minorHAnsi" w:eastAsia="Arial" w:hAnsiTheme="minorHAnsi" w:cstheme="minorHAnsi"/>
          <w:b w:val="0"/>
          <w:sz w:val="20"/>
          <w:szCs w:val="20"/>
        </w:rPr>
      </w:pPr>
      <w:bookmarkStart w:id="5" w:name="_heading=h.9auq70myvjay" w:colFirst="0" w:colLast="0"/>
      <w:bookmarkEnd w:id="5"/>
      <w:r w:rsidRPr="00821EC2">
        <w:rPr>
          <w:rFonts w:asciiTheme="minorHAnsi" w:eastAsia="Arial" w:hAnsiTheme="minorHAnsi" w:cstheme="minorHAnsi"/>
          <w:b w:val="0"/>
          <w:sz w:val="20"/>
          <w:szCs w:val="20"/>
        </w:rPr>
        <w:t xml:space="preserve">Disponível em: </w:t>
      </w:r>
      <w:hyperlink r:id="rId18">
        <w:r w:rsidRPr="00821EC2">
          <w:rPr>
            <w:rFonts w:asciiTheme="minorHAnsi" w:eastAsia="Arial" w:hAnsiTheme="minorHAnsi" w:cstheme="minorHAnsi"/>
            <w:b w:val="0"/>
            <w:color w:val="1155CC"/>
            <w:sz w:val="20"/>
            <w:szCs w:val="20"/>
            <w:u w:val="single"/>
          </w:rPr>
          <w:t>https://www.youtube.com/watch?v=uhr-Fn3nHro</w:t>
        </w:r>
      </w:hyperlink>
      <w:r w:rsidRPr="00821EC2">
        <w:rPr>
          <w:rFonts w:asciiTheme="minorHAnsi" w:eastAsia="Arial" w:hAnsiTheme="minorHAnsi" w:cstheme="minorHAnsi"/>
          <w:sz w:val="20"/>
          <w:szCs w:val="20"/>
        </w:rPr>
        <w:t xml:space="preserve"> </w:t>
      </w:r>
    </w:p>
    <w:p w14:paraId="43EFDEC5" w14:textId="77777777" w:rsidR="002A3183" w:rsidRPr="00821EC2" w:rsidRDefault="002A3183" w:rsidP="002A3183">
      <w:pPr>
        <w:spacing w:after="0" w:line="240" w:lineRule="auto"/>
        <w:jc w:val="both"/>
        <w:rPr>
          <w:rFonts w:eastAsia="Arial" w:cstheme="minorHAnsi"/>
          <w:sz w:val="20"/>
          <w:szCs w:val="20"/>
        </w:rPr>
      </w:pPr>
    </w:p>
    <w:p w14:paraId="64420E18" w14:textId="77777777" w:rsidR="002A3183" w:rsidRPr="00821EC2" w:rsidRDefault="002A3183" w:rsidP="002A3183">
      <w:pPr>
        <w:spacing w:after="0" w:line="240" w:lineRule="auto"/>
        <w:jc w:val="both"/>
        <w:rPr>
          <w:rFonts w:eastAsia="Arial" w:cstheme="minorHAnsi"/>
          <w:sz w:val="20"/>
          <w:szCs w:val="20"/>
        </w:rPr>
      </w:pPr>
      <w:proofErr w:type="spellStart"/>
      <w:r w:rsidRPr="00821EC2">
        <w:rPr>
          <w:rFonts w:eastAsia="Arial" w:cstheme="minorHAnsi"/>
          <w:sz w:val="20"/>
          <w:szCs w:val="20"/>
        </w:rPr>
        <w:t>Zimoun</w:t>
      </w:r>
      <w:proofErr w:type="spellEnd"/>
    </w:p>
    <w:p w14:paraId="5523A973" w14:textId="77777777" w:rsidR="002A3183" w:rsidRPr="00821EC2" w:rsidRDefault="002A3183" w:rsidP="002A3183">
      <w:pPr>
        <w:spacing w:after="0" w:line="240" w:lineRule="auto"/>
        <w:jc w:val="both"/>
        <w:rPr>
          <w:rFonts w:eastAsia="Arial" w:cstheme="minorHAnsi"/>
          <w:sz w:val="20"/>
          <w:szCs w:val="20"/>
        </w:rPr>
      </w:pPr>
      <w:r w:rsidRPr="00821EC2">
        <w:rPr>
          <w:rFonts w:eastAsia="Arial" w:cstheme="minorHAnsi"/>
          <w:sz w:val="20"/>
          <w:szCs w:val="20"/>
        </w:rPr>
        <w:t xml:space="preserve">Disponível em: </w:t>
      </w:r>
      <w:hyperlink r:id="rId19">
        <w:r w:rsidRPr="00821EC2">
          <w:rPr>
            <w:rFonts w:eastAsia="Arial" w:cstheme="minorHAnsi"/>
            <w:color w:val="1155CC"/>
            <w:sz w:val="20"/>
            <w:szCs w:val="20"/>
            <w:u w:val="single"/>
          </w:rPr>
          <w:t>https://www.zimoun.net/</w:t>
        </w:r>
      </w:hyperlink>
    </w:p>
    <w:p w14:paraId="54288ED9" w14:textId="77777777" w:rsidR="002A3183" w:rsidRPr="00821EC2" w:rsidRDefault="002A3183" w:rsidP="002A3183">
      <w:pPr>
        <w:rPr>
          <w:rFonts w:eastAsia="Arial" w:cstheme="minorHAnsi"/>
          <w:sz w:val="20"/>
          <w:szCs w:val="20"/>
        </w:rPr>
      </w:pPr>
    </w:p>
    <w:p w14:paraId="32FCEE27" w14:textId="77777777" w:rsidR="002A3183" w:rsidRPr="00821EC2" w:rsidRDefault="002A3183" w:rsidP="002A3183">
      <w:pPr>
        <w:rPr>
          <w:rFonts w:eastAsia="Arial" w:cstheme="minorHAnsi"/>
          <w:sz w:val="20"/>
          <w:szCs w:val="20"/>
        </w:rPr>
      </w:pPr>
      <w:r w:rsidRPr="00821EC2">
        <w:rPr>
          <w:rFonts w:eastAsia="Arial" w:cstheme="minorHAnsi"/>
          <w:sz w:val="20"/>
          <w:szCs w:val="20"/>
        </w:rPr>
        <w:t>Outras fontes de pesquisa:</w:t>
      </w:r>
    </w:p>
    <w:p w14:paraId="2C492769" w14:textId="77777777" w:rsidR="002A3183" w:rsidRPr="00821EC2" w:rsidRDefault="002A3183" w:rsidP="002A3183">
      <w:pPr>
        <w:shd w:val="clear" w:color="auto" w:fill="FDFDFD"/>
        <w:spacing w:after="0" w:line="240" w:lineRule="auto"/>
        <w:rPr>
          <w:rFonts w:eastAsia="Arial" w:cstheme="minorHAnsi"/>
          <w:sz w:val="20"/>
          <w:szCs w:val="20"/>
        </w:rPr>
      </w:pPr>
      <w:r w:rsidRPr="00821EC2">
        <w:rPr>
          <w:rFonts w:eastAsia="Arial" w:cstheme="minorHAnsi"/>
          <w:sz w:val="20"/>
          <w:szCs w:val="20"/>
        </w:rPr>
        <w:t xml:space="preserve">Carta das Cidades Educadoras  </w:t>
      </w:r>
    </w:p>
    <w:p w14:paraId="0D79A770" w14:textId="77777777" w:rsidR="002A3183" w:rsidRPr="00821EC2" w:rsidRDefault="002A3183" w:rsidP="002A3183">
      <w:pPr>
        <w:shd w:val="clear" w:color="auto" w:fill="FDFDFD"/>
        <w:spacing w:after="0" w:line="240" w:lineRule="auto"/>
        <w:rPr>
          <w:rFonts w:eastAsia="Arial" w:cstheme="minorHAnsi"/>
          <w:sz w:val="20"/>
          <w:szCs w:val="20"/>
        </w:rPr>
      </w:pPr>
      <w:r w:rsidRPr="00821EC2">
        <w:rPr>
          <w:rFonts w:eastAsia="Arial" w:cstheme="minorHAnsi"/>
          <w:sz w:val="20"/>
          <w:szCs w:val="20"/>
        </w:rPr>
        <w:t xml:space="preserve">Disponível em: </w:t>
      </w:r>
      <w:hyperlink r:id="rId20">
        <w:r w:rsidRPr="00821EC2">
          <w:rPr>
            <w:rFonts w:eastAsia="Arial" w:cstheme="minorHAnsi"/>
            <w:color w:val="1155CC"/>
            <w:sz w:val="20"/>
            <w:szCs w:val="20"/>
            <w:u w:val="single"/>
          </w:rPr>
          <w:t>https://www.edcities.org/wp-content/uploads/2020/11/PT_Carta.pdf</w:t>
        </w:r>
      </w:hyperlink>
    </w:p>
    <w:p w14:paraId="0F192152" w14:textId="77777777" w:rsidR="002A3183" w:rsidRPr="00821EC2" w:rsidRDefault="002A3183" w:rsidP="002A3183">
      <w:pPr>
        <w:shd w:val="clear" w:color="auto" w:fill="FDFDFD"/>
        <w:spacing w:after="0" w:line="240" w:lineRule="auto"/>
        <w:jc w:val="both"/>
        <w:rPr>
          <w:rFonts w:eastAsia="Arial" w:cstheme="minorHAnsi"/>
          <w:sz w:val="20"/>
          <w:szCs w:val="20"/>
        </w:rPr>
      </w:pPr>
    </w:p>
    <w:p w14:paraId="52201204" w14:textId="77777777" w:rsidR="002A3183" w:rsidRPr="00821EC2" w:rsidRDefault="002A3183" w:rsidP="002A3183">
      <w:pPr>
        <w:shd w:val="clear" w:color="auto" w:fill="FDFDFD"/>
        <w:spacing w:after="0" w:line="240" w:lineRule="auto"/>
        <w:jc w:val="both"/>
        <w:rPr>
          <w:rFonts w:eastAsia="Arial" w:cstheme="minorHAnsi"/>
          <w:sz w:val="20"/>
          <w:szCs w:val="20"/>
        </w:rPr>
      </w:pPr>
      <w:r w:rsidRPr="00821EC2">
        <w:rPr>
          <w:rFonts w:eastAsia="Arial" w:cstheme="minorHAnsi"/>
          <w:sz w:val="20"/>
          <w:szCs w:val="20"/>
        </w:rPr>
        <w:t xml:space="preserve">Documentos norteadores da Educação Ambiental na RME de Curitiba </w:t>
      </w:r>
      <w:r w:rsidRPr="00821EC2">
        <w:rPr>
          <w:rFonts w:eastAsia="Arial" w:cstheme="minorHAnsi"/>
          <w:color w:val="003D79"/>
          <w:sz w:val="20"/>
          <w:szCs w:val="20"/>
        </w:rPr>
        <w:t>(</w:t>
      </w:r>
      <w:r w:rsidRPr="00821EC2">
        <w:rPr>
          <w:rFonts w:eastAsia="Arial" w:cstheme="minorHAnsi"/>
          <w:sz w:val="20"/>
          <w:szCs w:val="20"/>
        </w:rPr>
        <w:t>Biblioteca)</w:t>
      </w:r>
    </w:p>
    <w:p w14:paraId="33600B61" w14:textId="77777777" w:rsidR="002A3183" w:rsidRPr="00821EC2" w:rsidRDefault="002A3183" w:rsidP="002A3183">
      <w:pPr>
        <w:shd w:val="clear" w:color="auto" w:fill="FDFDFD"/>
        <w:spacing w:after="0" w:line="240" w:lineRule="auto"/>
        <w:rPr>
          <w:rFonts w:eastAsia="Arial" w:cstheme="minorHAnsi"/>
          <w:color w:val="003D79"/>
          <w:sz w:val="20"/>
          <w:szCs w:val="20"/>
        </w:rPr>
      </w:pPr>
      <w:r w:rsidRPr="00821EC2">
        <w:rPr>
          <w:rFonts w:eastAsia="Arial" w:cstheme="minorHAnsi"/>
          <w:sz w:val="20"/>
          <w:szCs w:val="20"/>
        </w:rPr>
        <w:t xml:space="preserve">Disponível em: </w:t>
      </w:r>
      <w:hyperlink r:id="rId21">
        <w:r w:rsidRPr="00821EC2">
          <w:rPr>
            <w:rFonts w:eastAsia="Arial" w:cstheme="minorHAnsi"/>
            <w:color w:val="003D79"/>
            <w:sz w:val="20"/>
            <w:szCs w:val="20"/>
          </w:rPr>
          <w:t>https://educacao.curitiba.pr.gov.br/conteudo/educacao-ambiental/11667</w:t>
        </w:r>
      </w:hyperlink>
      <w:r w:rsidRPr="00821EC2">
        <w:rPr>
          <w:rFonts w:eastAsia="Arial" w:cstheme="minorHAnsi"/>
          <w:color w:val="003D79"/>
          <w:sz w:val="20"/>
          <w:szCs w:val="20"/>
        </w:rPr>
        <w:t xml:space="preserve"> </w:t>
      </w:r>
    </w:p>
    <w:p w14:paraId="06A15F9C" w14:textId="77777777" w:rsidR="002A3183" w:rsidRPr="00821EC2" w:rsidRDefault="002A3183" w:rsidP="002A3183">
      <w:pPr>
        <w:shd w:val="clear" w:color="auto" w:fill="FDFDFD"/>
        <w:spacing w:after="0" w:line="240" w:lineRule="auto"/>
        <w:rPr>
          <w:rFonts w:eastAsia="Arial" w:cstheme="minorHAnsi"/>
          <w:color w:val="003D79"/>
          <w:sz w:val="24"/>
          <w:szCs w:val="24"/>
        </w:rPr>
      </w:pPr>
    </w:p>
    <w:p w14:paraId="77DD8F34" w14:textId="77777777" w:rsidR="002A3183" w:rsidRDefault="002A3183" w:rsidP="002A3183">
      <w:pPr>
        <w:shd w:val="clear" w:color="auto" w:fill="FDFDFD"/>
        <w:spacing w:after="0" w:line="240" w:lineRule="auto"/>
        <w:rPr>
          <w:rFonts w:eastAsia="Arial" w:cstheme="minorHAnsi"/>
          <w:color w:val="003D79"/>
          <w:sz w:val="24"/>
          <w:szCs w:val="24"/>
        </w:rPr>
      </w:pPr>
    </w:p>
    <w:p w14:paraId="56809559" w14:textId="77777777" w:rsidR="001A69B7" w:rsidRDefault="001A69B7" w:rsidP="002A3183">
      <w:pPr>
        <w:shd w:val="clear" w:color="auto" w:fill="FDFDFD"/>
        <w:spacing w:after="0" w:line="240" w:lineRule="auto"/>
        <w:rPr>
          <w:rFonts w:eastAsia="Arial" w:cstheme="minorHAnsi"/>
          <w:color w:val="003D79"/>
          <w:sz w:val="24"/>
          <w:szCs w:val="24"/>
        </w:rPr>
      </w:pPr>
    </w:p>
    <w:p w14:paraId="46BA08B8" w14:textId="77777777" w:rsidR="001A69B7" w:rsidRPr="001A69B7" w:rsidRDefault="001A69B7" w:rsidP="001A69B7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</w:pPr>
      <w:r w:rsidRPr="001A69B7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>Departamento de Inclusão e Atendimento Educacional Especializado</w:t>
      </w:r>
    </w:p>
    <w:p w14:paraId="5EC047B6" w14:textId="77777777" w:rsidR="001A69B7" w:rsidRPr="001A69B7" w:rsidRDefault="001A69B7" w:rsidP="002A3183">
      <w:pPr>
        <w:shd w:val="clear" w:color="auto" w:fill="FDFDFD"/>
        <w:spacing w:after="0" w:line="240" w:lineRule="auto"/>
        <w:rPr>
          <w:rFonts w:eastAsia="Arial" w:cstheme="minorHAnsi"/>
          <w:color w:val="003D79"/>
          <w:sz w:val="24"/>
          <w:szCs w:val="24"/>
        </w:rPr>
      </w:pPr>
    </w:p>
    <w:p w14:paraId="426B1ED4" w14:textId="77777777" w:rsidR="001A69B7" w:rsidRPr="001A69B7" w:rsidRDefault="001A69B7" w:rsidP="001A69B7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</w:pPr>
      <w:r w:rsidRPr="001A69B7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 xml:space="preserve">Variação linguística: a cultura na Cidade Educadora, pelo olhar dos </w:t>
      </w:r>
      <w:proofErr w:type="spellStart"/>
      <w:r w:rsidRPr="001A69B7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>curitibinhas</w:t>
      </w:r>
      <w:proofErr w:type="spellEnd"/>
      <w:r w:rsidRPr="001A69B7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>.</w:t>
      </w:r>
    </w:p>
    <w:p w14:paraId="50F90DB2" w14:textId="77777777" w:rsidR="001A69B7" w:rsidRPr="001A69B7" w:rsidRDefault="001A69B7" w:rsidP="002A3183">
      <w:pPr>
        <w:shd w:val="clear" w:color="auto" w:fill="FDFDFD"/>
        <w:spacing w:after="0" w:line="240" w:lineRule="auto"/>
        <w:rPr>
          <w:rFonts w:eastAsia="Arial" w:cstheme="minorHAnsi"/>
          <w:color w:val="003D79"/>
          <w:sz w:val="24"/>
          <w:szCs w:val="24"/>
        </w:rPr>
      </w:pPr>
    </w:p>
    <w:p w14:paraId="2BC499E0" w14:textId="77777777" w:rsidR="001A69B7" w:rsidRDefault="001A69B7" w:rsidP="001A69B7">
      <w:pPr>
        <w:spacing w:after="280" w:line="240" w:lineRule="auto"/>
        <w:rPr>
          <w:rFonts w:eastAsia="Times New Roman" w:cstheme="minorHAnsi"/>
          <w:color w:val="000000"/>
          <w:sz w:val="28"/>
          <w:szCs w:val="28"/>
          <w:lang w:eastAsia="pt-BR"/>
        </w:rPr>
      </w:pPr>
      <w:r>
        <w:rPr>
          <w:rFonts w:eastAsia="Times New Roman" w:cstheme="minorHAnsi"/>
          <w:color w:val="000000"/>
          <w:sz w:val="28"/>
          <w:szCs w:val="28"/>
          <w:lang w:eastAsia="pt-BR"/>
        </w:rPr>
        <w:t xml:space="preserve">Encaminhamento Metodológico: </w:t>
      </w:r>
    </w:p>
    <w:p w14:paraId="7556D528" w14:textId="4588CA45" w:rsidR="001A69B7" w:rsidRPr="001A69B7" w:rsidRDefault="001A69B7" w:rsidP="001A69B7">
      <w:pPr>
        <w:spacing w:after="280" w:line="240" w:lineRule="auto"/>
        <w:rPr>
          <w:rFonts w:eastAsia="Times New Roman" w:cstheme="minorHAnsi"/>
          <w:color w:val="000000"/>
          <w:sz w:val="28"/>
          <w:szCs w:val="28"/>
          <w:lang w:eastAsia="pt-BR"/>
        </w:rPr>
      </w:pP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>Prezada Professora/Pedagoga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>A variação linguística é um dos elementos que compõe a cultura e as aprendizagens em uma cidade educadora, revelando sua identidade.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>Sendo assim, neste ano, propomos uma atividade sobre o falar curitibano, para compor um mural que será apresentado no Dia Internacional das Cidades Educadoras, em 30 de novembro.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>Acompanhe o passo a passo: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>Passo 1: Escolha, em conjunto com seus estudantes, 5 (cinco) palavras da lista abaixo: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 xml:space="preserve">1. Piá 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>2. Guria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>3. Japona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>4. Mimosa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 xml:space="preserve">5. </w:t>
      </w:r>
      <w:proofErr w:type="spellStart"/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>Vina</w:t>
      </w:r>
      <w:proofErr w:type="spellEnd"/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 xml:space="preserve">6. </w:t>
      </w:r>
      <w:proofErr w:type="spellStart"/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>Chineque</w:t>
      </w:r>
      <w:proofErr w:type="spellEnd"/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 xml:space="preserve">7. </w:t>
      </w:r>
      <w:proofErr w:type="spellStart"/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>Friaca</w:t>
      </w:r>
      <w:proofErr w:type="spellEnd"/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>8. Toró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>9. Posar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>10. Penal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>11. Bolacha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>12. Lombada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 xml:space="preserve">13. </w:t>
      </w:r>
      <w:proofErr w:type="spellStart"/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>Setra</w:t>
      </w:r>
      <w:proofErr w:type="spellEnd"/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>14. Leite quente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>15. Sinaleiro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>16. Gasosa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>17. Gengibirra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>Passo 2: Oriente para que seus estudantes preencham o quadrinho (conforme modelo abaixo) para cada palavra escolhida. Serão ao todo 5 quadrinhos preenchidos.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 xml:space="preserve"> 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lastRenderedPageBreak/>
        <w:t>Passo 3: fazer uma foto que corresponda às 5 palavras escolhidas (uma foto para cada palavra).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>Passo 4: enviar os quadrinhos preenchidos pelos estudantes, bem como as fotos impressas correspondentes às palavras escolhidas, para o DIAEE (pode ser via malote) até a data de 20/11/2023.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br/>
        <w:t>As fotos e os quadrinhos farão parte de um mural comemorativo ao Dia Internacional das Cidades Educadoras, que será montado no DIAEE.</w:t>
      </w:r>
    </w:p>
    <w:p w14:paraId="773EA7F5" w14:textId="0EC15727" w:rsidR="001A69B7" w:rsidRPr="001A69B7" w:rsidRDefault="001A69B7" w:rsidP="001A69B7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t-BR"/>
        </w:rPr>
      </w:pPr>
      <w:r>
        <w:rPr>
          <w:rFonts w:eastAsia="Times New Roman" w:cstheme="minorHAnsi"/>
          <w:color w:val="000000"/>
          <w:sz w:val="28"/>
          <w:szCs w:val="28"/>
          <w:lang w:eastAsia="pt-BR"/>
        </w:rPr>
        <w:t xml:space="preserve">Público: 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>Estudantes das unidades escolares de Ensino Fundamental I, Professores, Formadores da SME</w:t>
      </w:r>
    </w:p>
    <w:p w14:paraId="365CBFA3" w14:textId="77777777" w:rsidR="001A69B7" w:rsidRPr="001A69B7" w:rsidRDefault="001A69B7" w:rsidP="002A3183">
      <w:pPr>
        <w:shd w:val="clear" w:color="auto" w:fill="FDFDFD"/>
        <w:spacing w:after="0" w:line="240" w:lineRule="auto"/>
        <w:rPr>
          <w:rFonts w:eastAsia="Arial" w:cstheme="minorHAnsi"/>
          <w:color w:val="003D79"/>
          <w:sz w:val="24"/>
          <w:szCs w:val="24"/>
        </w:rPr>
      </w:pPr>
    </w:p>
    <w:p w14:paraId="78F16BAE" w14:textId="77777777" w:rsidR="002A3183" w:rsidRDefault="002A3183" w:rsidP="008077DD">
      <w:pPr>
        <w:ind w:left="5664" w:hanging="5664"/>
        <w:jc w:val="both"/>
        <w:rPr>
          <w:rFonts w:cstheme="minorHAnsi"/>
          <w:sz w:val="24"/>
          <w:szCs w:val="24"/>
        </w:rPr>
      </w:pPr>
    </w:p>
    <w:p w14:paraId="6AE1B8AA" w14:textId="77777777" w:rsidR="001A69B7" w:rsidRPr="001A69B7" w:rsidRDefault="001A69B7" w:rsidP="001A69B7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</w:pPr>
      <w:r w:rsidRPr="001A69B7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>Departamento de Planejamento e Informações</w:t>
      </w:r>
    </w:p>
    <w:p w14:paraId="6BF9EBB7" w14:textId="77777777" w:rsidR="001A69B7" w:rsidRPr="001A69B7" w:rsidRDefault="001A69B7" w:rsidP="008077DD">
      <w:pPr>
        <w:ind w:left="5664" w:hanging="5664"/>
        <w:jc w:val="both"/>
        <w:rPr>
          <w:rFonts w:cstheme="minorHAnsi"/>
          <w:sz w:val="24"/>
          <w:szCs w:val="24"/>
        </w:rPr>
      </w:pPr>
    </w:p>
    <w:p w14:paraId="56ADFDF6" w14:textId="1859B227" w:rsidR="001A69B7" w:rsidRPr="001A69B7" w:rsidRDefault="001A69B7" w:rsidP="001A69B7">
      <w:pPr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 xml:space="preserve">Evento Cultural com 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>o Grupo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 xml:space="preserve">: </w:t>
      </w:r>
      <w:r w:rsidRPr="001A69B7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>Os Assim chamados Ciganos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 xml:space="preserve"> </w:t>
      </w:r>
    </w:p>
    <w:p w14:paraId="02142B81" w14:textId="77777777" w:rsidR="001A69B7" w:rsidRPr="001A69B7" w:rsidRDefault="001A69B7" w:rsidP="008077DD">
      <w:pPr>
        <w:ind w:left="5664" w:hanging="5664"/>
        <w:jc w:val="both"/>
        <w:rPr>
          <w:rFonts w:cstheme="minorHAnsi"/>
          <w:sz w:val="24"/>
          <w:szCs w:val="24"/>
        </w:rPr>
      </w:pPr>
    </w:p>
    <w:p w14:paraId="0BA57178" w14:textId="77777777" w:rsidR="001A69B7" w:rsidRPr="001A69B7" w:rsidRDefault="001A69B7" w:rsidP="001A69B7">
      <w:pPr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>Acontecerá no auditório do 3</w:t>
      </w:r>
      <w:proofErr w:type="gramStart"/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>º  Torre</w:t>
      </w:r>
      <w:proofErr w:type="gramEnd"/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 xml:space="preserve"> C, iniciará com a Roda de conversa sobre a história da cultura cigana e após a apresentação de dança.</w:t>
      </w:r>
    </w:p>
    <w:p w14:paraId="222EA8E0" w14:textId="77777777" w:rsidR="001A69B7" w:rsidRPr="001A69B7" w:rsidRDefault="001A69B7" w:rsidP="008077DD">
      <w:pPr>
        <w:ind w:left="5664" w:hanging="5664"/>
        <w:jc w:val="both"/>
        <w:rPr>
          <w:rFonts w:cstheme="minorHAnsi"/>
          <w:sz w:val="24"/>
          <w:szCs w:val="24"/>
        </w:rPr>
      </w:pPr>
    </w:p>
    <w:p w14:paraId="70DC9282" w14:textId="3BEC08D1" w:rsidR="001A69B7" w:rsidRPr="001A69B7" w:rsidRDefault="001A69B7" w:rsidP="001A69B7">
      <w:pPr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  <w:r>
        <w:rPr>
          <w:rFonts w:eastAsia="Times New Roman" w:cstheme="minorHAnsi"/>
          <w:color w:val="000000"/>
          <w:sz w:val="28"/>
          <w:szCs w:val="28"/>
          <w:lang w:eastAsia="pt-BR"/>
        </w:rPr>
        <w:t xml:space="preserve">Público: 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>Profissionais da educação (auxiliares de escola, apoio administrativo, pessoal terceirizado, entre outros), Servidores da SME</w:t>
      </w:r>
    </w:p>
    <w:p w14:paraId="4FB80D87" w14:textId="314EA531" w:rsidR="001A69B7" w:rsidRPr="001A69B7" w:rsidRDefault="001A69B7" w:rsidP="008077DD">
      <w:pPr>
        <w:ind w:left="5664" w:hanging="5664"/>
        <w:jc w:val="both"/>
        <w:rPr>
          <w:rFonts w:cstheme="minorHAnsi"/>
          <w:sz w:val="28"/>
          <w:szCs w:val="28"/>
        </w:rPr>
      </w:pPr>
      <w:r w:rsidRPr="001A69B7">
        <w:rPr>
          <w:rFonts w:cstheme="minorHAnsi"/>
          <w:sz w:val="28"/>
          <w:szCs w:val="28"/>
        </w:rPr>
        <w:t xml:space="preserve">Horário: 10h30 </w:t>
      </w:r>
    </w:p>
    <w:p w14:paraId="513AEBCB" w14:textId="42C0528B" w:rsidR="001A69B7" w:rsidRPr="001A69B7" w:rsidRDefault="001A69B7" w:rsidP="008077DD">
      <w:pPr>
        <w:ind w:left="5664" w:hanging="5664"/>
        <w:jc w:val="both"/>
        <w:rPr>
          <w:rFonts w:cstheme="minorHAnsi"/>
          <w:sz w:val="28"/>
          <w:szCs w:val="28"/>
        </w:rPr>
      </w:pPr>
      <w:r w:rsidRPr="001A69B7">
        <w:rPr>
          <w:rFonts w:cstheme="minorHAnsi"/>
          <w:sz w:val="28"/>
          <w:szCs w:val="28"/>
        </w:rPr>
        <w:t>Dia: 30/11</w:t>
      </w:r>
    </w:p>
    <w:p w14:paraId="77B1C639" w14:textId="77777777" w:rsidR="0082414E" w:rsidRDefault="0082414E" w:rsidP="008077DD">
      <w:pPr>
        <w:ind w:left="5664" w:hanging="5664"/>
        <w:jc w:val="both"/>
        <w:rPr>
          <w:rFonts w:ascii="Arial" w:hAnsi="Arial" w:cs="Arial"/>
          <w:sz w:val="24"/>
          <w:szCs w:val="24"/>
        </w:rPr>
      </w:pPr>
    </w:p>
    <w:p w14:paraId="3B04235F" w14:textId="77777777" w:rsidR="001A69B7" w:rsidRPr="001A69B7" w:rsidRDefault="001A69B7" w:rsidP="001A69B7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</w:pPr>
      <w:r w:rsidRPr="001A69B7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>Departamento de Ensino Fundamental</w:t>
      </w:r>
    </w:p>
    <w:p w14:paraId="181BF626" w14:textId="77777777" w:rsidR="0082414E" w:rsidRPr="001A69B7" w:rsidRDefault="0082414E" w:rsidP="008077DD">
      <w:pPr>
        <w:ind w:left="5664" w:hanging="5664"/>
        <w:jc w:val="both"/>
        <w:rPr>
          <w:rFonts w:cstheme="minorHAnsi"/>
          <w:sz w:val="28"/>
          <w:szCs w:val="28"/>
        </w:rPr>
      </w:pPr>
    </w:p>
    <w:p w14:paraId="511A8211" w14:textId="78D7C7E3" w:rsidR="001A69B7" w:rsidRPr="001A69B7" w:rsidRDefault="001A69B7" w:rsidP="001A69B7">
      <w:pPr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  <w:r w:rsidRPr="001A69B7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>Festival de Dança da RME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 xml:space="preserve">, será realizada no dia 27 de novembro, na semana que iremos celebrar o Dia 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>Internacional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 xml:space="preserve"> da Cidade Educadora</w:t>
      </w:r>
      <w:r>
        <w:rPr>
          <w:rFonts w:eastAsia="Times New Roman" w:cstheme="minorHAnsi"/>
          <w:color w:val="000000"/>
          <w:sz w:val="28"/>
          <w:szCs w:val="28"/>
          <w:lang w:eastAsia="pt-BR"/>
        </w:rPr>
        <w:t xml:space="preserve">, 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 xml:space="preserve">será realizado na semana que celebraremos o dia Internacional das Cidades Educadoras. o Evento contará com a 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>participação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 xml:space="preserve"> de 11 escolas municipais que apresentarão 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>trabalhos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 xml:space="preserve"> envolvidos com a Dança, em uma perspectiva de pesquisa multicultural. o Palco do Espaço da Criança irá promover a diversidade presente nas manifestações artísticas-culturais conectando os estudantes por meio da dança.</w:t>
      </w:r>
    </w:p>
    <w:p w14:paraId="7A5D0697" w14:textId="77777777" w:rsidR="001A69B7" w:rsidRPr="001A69B7" w:rsidRDefault="001A69B7" w:rsidP="008077DD">
      <w:pPr>
        <w:ind w:left="5664" w:hanging="5664"/>
        <w:jc w:val="both"/>
        <w:rPr>
          <w:rFonts w:cstheme="minorHAnsi"/>
          <w:sz w:val="28"/>
          <w:szCs w:val="28"/>
        </w:rPr>
      </w:pPr>
    </w:p>
    <w:p w14:paraId="5BB576A0" w14:textId="0005C2D0" w:rsidR="001A69B7" w:rsidRPr="001A69B7" w:rsidRDefault="001A69B7" w:rsidP="001A69B7">
      <w:pPr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t-BR"/>
        </w:rPr>
      </w:pPr>
      <w:r>
        <w:rPr>
          <w:rFonts w:eastAsia="Times New Roman" w:cstheme="minorHAnsi"/>
          <w:color w:val="000000"/>
          <w:sz w:val="28"/>
          <w:szCs w:val="28"/>
          <w:lang w:eastAsia="pt-BR"/>
        </w:rPr>
        <w:t xml:space="preserve">Público: </w:t>
      </w:r>
      <w:r w:rsidRPr="001A69B7">
        <w:rPr>
          <w:rFonts w:eastAsia="Times New Roman" w:cstheme="minorHAnsi"/>
          <w:color w:val="000000"/>
          <w:sz w:val="28"/>
          <w:szCs w:val="28"/>
          <w:lang w:eastAsia="pt-BR"/>
        </w:rPr>
        <w:t>Estudantes das unidades escolares de Ensino Fundamental I</w:t>
      </w:r>
    </w:p>
    <w:p w14:paraId="7537BAC5" w14:textId="77777777" w:rsidR="001A69B7" w:rsidRPr="001A69B7" w:rsidRDefault="001A69B7" w:rsidP="008077DD">
      <w:pPr>
        <w:ind w:left="5664" w:hanging="5664"/>
        <w:jc w:val="both"/>
        <w:rPr>
          <w:rFonts w:cstheme="minorHAnsi"/>
          <w:sz w:val="28"/>
          <w:szCs w:val="28"/>
        </w:rPr>
      </w:pPr>
    </w:p>
    <w:p w14:paraId="4CA6412B" w14:textId="77777777" w:rsidR="0082414E" w:rsidRDefault="0082414E" w:rsidP="008077DD">
      <w:pPr>
        <w:ind w:left="5664" w:hanging="5664"/>
        <w:jc w:val="both"/>
        <w:rPr>
          <w:rFonts w:ascii="Arial" w:hAnsi="Arial" w:cs="Arial"/>
          <w:sz w:val="24"/>
          <w:szCs w:val="24"/>
        </w:rPr>
      </w:pPr>
    </w:p>
    <w:p w14:paraId="384799DF" w14:textId="77777777" w:rsidR="0082414E" w:rsidRDefault="0082414E" w:rsidP="008077DD">
      <w:pPr>
        <w:ind w:left="5664" w:hanging="5664"/>
        <w:jc w:val="both"/>
        <w:rPr>
          <w:rFonts w:ascii="Arial" w:hAnsi="Arial" w:cs="Arial"/>
          <w:sz w:val="24"/>
          <w:szCs w:val="24"/>
        </w:rPr>
      </w:pPr>
    </w:p>
    <w:p w14:paraId="1E0427C9" w14:textId="701F93E1" w:rsidR="0082414E" w:rsidRPr="0081052E" w:rsidRDefault="0081052E" w:rsidP="008077DD">
      <w:pPr>
        <w:ind w:left="5664" w:hanging="5664"/>
        <w:jc w:val="both"/>
        <w:rPr>
          <w:rFonts w:cstheme="minorHAnsi"/>
          <w:b/>
          <w:bCs/>
          <w:sz w:val="28"/>
          <w:szCs w:val="28"/>
        </w:rPr>
      </w:pPr>
      <w:r w:rsidRPr="0081052E">
        <w:rPr>
          <w:rFonts w:cstheme="minorHAnsi"/>
          <w:b/>
          <w:bCs/>
          <w:sz w:val="28"/>
          <w:szCs w:val="28"/>
        </w:rPr>
        <w:t>Instituto Municipal de Turismo</w:t>
      </w:r>
    </w:p>
    <w:p w14:paraId="6BA58356" w14:textId="77777777" w:rsidR="0081052E" w:rsidRPr="0081052E" w:rsidRDefault="0081052E" w:rsidP="008077DD">
      <w:pPr>
        <w:ind w:left="5664" w:hanging="5664"/>
        <w:jc w:val="both"/>
        <w:rPr>
          <w:rFonts w:cstheme="minorHAnsi"/>
          <w:sz w:val="28"/>
          <w:szCs w:val="28"/>
        </w:rPr>
      </w:pPr>
    </w:p>
    <w:p w14:paraId="3B81002A" w14:textId="4BA45779" w:rsidR="0081052E" w:rsidRPr="0081052E" w:rsidRDefault="0081052E" w:rsidP="008077DD">
      <w:pPr>
        <w:ind w:left="5664" w:hanging="5664"/>
        <w:jc w:val="both"/>
        <w:rPr>
          <w:rFonts w:cstheme="minorHAnsi"/>
          <w:sz w:val="28"/>
          <w:szCs w:val="28"/>
        </w:rPr>
      </w:pPr>
      <w:r w:rsidRPr="0081052E">
        <w:rPr>
          <w:rFonts w:cstheme="minorHAnsi"/>
          <w:sz w:val="28"/>
          <w:szCs w:val="28"/>
        </w:rPr>
        <w:t>Palestra</w:t>
      </w:r>
      <w:r>
        <w:rPr>
          <w:rFonts w:cstheme="minorHAnsi"/>
          <w:sz w:val="28"/>
          <w:szCs w:val="28"/>
        </w:rPr>
        <w:t xml:space="preserve"> </w:t>
      </w:r>
      <w:r w:rsidRPr="0081052E">
        <w:rPr>
          <w:rFonts w:cstheme="minorHAnsi"/>
          <w:sz w:val="28"/>
          <w:szCs w:val="28"/>
        </w:rPr>
        <w:t xml:space="preserve">Consciência Negra - Proposta de </w:t>
      </w:r>
      <w:proofErr w:type="spellStart"/>
      <w:r w:rsidRPr="0081052E">
        <w:rPr>
          <w:rFonts w:cstheme="minorHAnsi"/>
          <w:sz w:val="28"/>
          <w:szCs w:val="28"/>
        </w:rPr>
        <w:t>Afroturismo</w:t>
      </w:r>
      <w:proofErr w:type="spellEnd"/>
      <w:r w:rsidRPr="0081052E">
        <w:rPr>
          <w:rFonts w:cstheme="minorHAnsi"/>
          <w:sz w:val="28"/>
          <w:szCs w:val="28"/>
        </w:rPr>
        <w:t xml:space="preserve"> para Curitiba</w:t>
      </w:r>
    </w:p>
    <w:p w14:paraId="3D471DF0" w14:textId="1534BF81" w:rsidR="0081052E" w:rsidRPr="0081052E" w:rsidRDefault="0081052E" w:rsidP="008077DD">
      <w:pPr>
        <w:ind w:left="5664" w:hanging="5664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Público: </w:t>
      </w:r>
      <w:r w:rsidRPr="0081052E">
        <w:rPr>
          <w:rFonts w:cstheme="minorHAnsi"/>
          <w:sz w:val="28"/>
          <w:szCs w:val="28"/>
        </w:rPr>
        <w:t>Profissionais do trade de Turismo</w:t>
      </w:r>
    </w:p>
    <w:p w14:paraId="3C421689" w14:textId="77777777" w:rsidR="0081052E" w:rsidRPr="0081052E" w:rsidRDefault="0081052E" w:rsidP="008077DD">
      <w:pPr>
        <w:ind w:left="5664" w:hanging="5664"/>
        <w:jc w:val="both"/>
        <w:rPr>
          <w:rFonts w:cstheme="minorHAnsi"/>
          <w:sz w:val="28"/>
          <w:szCs w:val="28"/>
        </w:rPr>
      </w:pPr>
    </w:p>
    <w:p w14:paraId="4AE23C38" w14:textId="77777777" w:rsidR="0081052E" w:rsidRPr="0081052E" w:rsidRDefault="0081052E" w:rsidP="0081052E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</w:pPr>
      <w:r w:rsidRPr="0081052E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>IPPUC</w:t>
      </w:r>
    </w:p>
    <w:p w14:paraId="50DDDFD2" w14:textId="77777777" w:rsidR="0081052E" w:rsidRDefault="0081052E" w:rsidP="008077DD">
      <w:pPr>
        <w:ind w:left="5664" w:hanging="5664"/>
        <w:jc w:val="both"/>
        <w:rPr>
          <w:rFonts w:cstheme="minorHAnsi"/>
          <w:sz w:val="28"/>
          <w:szCs w:val="28"/>
        </w:rPr>
      </w:pPr>
    </w:p>
    <w:p w14:paraId="6D78849A" w14:textId="23A37575" w:rsidR="0081052E" w:rsidRPr="0081052E" w:rsidRDefault="0081052E" w:rsidP="008077DD">
      <w:pPr>
        <w:ind w:left="5664" w:hanging="5664"/>
        <w:jc w:val="both"/>
        <w:rPr>
          <w:rFonts w:cstheme="minorHAnsi"/>
          <w:sz w:val="28"/>
          <w:szCs w:val="28"/>
        </w:rPr>
      </w:pPr>
      <w:r w:rsidRPr="0081052E">
        <w:rPr>
          <w:rFonts w:cstheme="minorHAnsi"/>
          <w:sz w:val="28"/>
          <w:szCs w:val="28"/>
        </w:rPr>
        <w:t>Campanha Você Sabia? Cidades Educadoras</w:t>
      </w:r>
    </w:p>
    <w:p w14:paraId="3C9E941B" w14:textId="1CB21C1A" w:rsidR="0081052E" w:rsidRDefault="0081052E" w:rsidP="008077DD">
      <w:pPr>
        <w:ind w:left="5664" w:hanging="5664"/>
        <w:jc w:val="both"/>
        <w:rPr>
          <w:rFonts w:cstheme="minorHAnsi"/>
          <w:sz w:val="28"/>
          <w:szCs w:val="28"/>
        </w:rPr>
      </w:pPr>
      <w:r w:rsidRPr="0081052E">
        <w:rPr>
          <w:rFonts w:cstheme="minorHAnsi"/>
          <w:sz w:val="28"/>
          <w:szCs w:val="28"/>
        </w:rPr>
        <w:t xml:space="preserve">Elaboração de Murais, </w:t>
      </w:r>
      <w:r w:rsidRPr="0081052E">
        <w:rPr>
          <w:rFonts w:cstheme="minorHAnsi"/>
          <w:sz w:val="28"/>
          <w:szCs w:val="28"/>
        </w:rPr>
        <w:t>e-mail</w:t>
      </w:r>
      <w:r w:rsidRPr="0081052E">
        <w:rPr>
          <w:rFonts w:cstheme="minorHAnsi"/>
          <w:sz w:val="28"/>
          <w:szCs w:val="28"/>
        </w:rPr>
        <w:t xml:space="preserve"> alusivo à data com conteúdo </w:t>
      </w:r>
      <w:r w:rsidRPr="0081052E">
        <w:rPr>
          <w:rFonts w:cstheme="minorHAnsi"/>
          <w:sz w:val="28"/>
          <w:szCs w:val="28"/>
        </w:rPr>
        <w:t>explicativo</w:t>
      </w:r>
      <w:r w:rsidRPr="0081052E">
        <w:rPr>
          <w:rFonts w:cstheme="minorHAnsi"/>
          <w:sz w:val="28"/>
          <w:szCs w:val="28"/>
        </w:rPr>
        <w:t xml:space="preserve"> para </w:t>
      </w:r>
    </w:p>
    <w:p w14:paraId="4EF29181" w14:textId="244D6E05" w:rsidR="0081052E" w:rsidRDefault="0081052E" w:rsidP="008077DD">
      <w:pPr>
        <w:ind w:left="5664" w:hanging="5664"/>
        <w:jc w:val="both"/>
        <w:rPr>
          <w:rFonts w:cstheme="minorHAnsi"/>
          <w:sz w:val="28"/>
          <w:szCs w:val="28"/>
        </w:rPr>
      </w:pPr>
      <w:r w:rsidRPr="0081052E">
        <w:rPr>
          <w:rFonts w:cstheme="minorHAnsi"/>
          <w:sz w:val="28"/>
          <w:szCs w:val="28"/>
        </w:rPr>
        <w:t xml:space="preserve">todo o corpo funcional de </w:t>
      </w:r>
      <w:r w:rsidRPr="0081052E">
        <w:rPr>
          <w:rFonts w:cstheme="minorHAnsi"/>
          <w:sz w:val="28"/>
          <w:szCs w:val="28"/>
        </w:rPr>
        <w:t>aprox.</w:t>
      </w:r>
      <w:r w:rsidRPr="0081052E">
        <w:rPr>
          <w:rFonts w:cstheme="minorHAnsi"/>
          <w:sz w:val="28"/>
          <w:szCs w:val="28"/>
        </w:rPr>
        <w:t xml:space="preserve"> 200 pessoas</w:t>
      </w:r>
    </w:p>
    <w:p w14:paraId="1D5298A8" w14:textId="26F1662A" w:rsidR="0081052E" w:rsidRPr="0081052E" w:rsidRDefault="0081052E" w:rsidP="008077DD">
      <w:pPr>
        <w:ind w:left="5664" w:hanging="5664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Público: </w:t>
      </w:r>
      <w:r w:rsidRPr="0081052E">
        <w:rPr>
          <w:rFonts w:cstheme="minorHAnsi"/>
          <w:sz w:val="28"/>
          <w:szCs w:val="28"/>
        </w:rPr>
        <w:t xml:space="preserve">Profissionais do </w:t>
      </w:r>
      <w:r>
        <w:rPr>
          <w:rFonts w:cstheme="minorHAnsi"/>
          <w:sz w:val="28"/>
          <w:szCs w:val="28"/>
        </w:rPr>
        <w:t>IPPUC</w:t>
      </w:r>
    </w:p>
    <w:sectPr w:rsidR="0081052E" w:rsidRPr="0081052E" w:rsidSect="00164896">
      <w:headerReference w:type="default" r:id="rId22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553EE" w14:textId="77777777" w:rsidR="002A3183" w:rsidRDefault="002A3183" w:rsidP="002A3183">
      <w:pPr>
        <w:spacing w:after="0" w:line="240" w:lineRule="auto"/>
      </w:pPr>
      <w:r>
        <w:separator/>
      </w:r>
    </w:p>
  </w:endnote>
  <w:endnote w:type="continuationSeparator" w:id="0">
    <w:p w14:paraId="4DBA6969" w14:textId="77777777" w:rsidR="002A3183" w:rsidRDefault="002A3183" w:rsidP="002A3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128B2" w14:textId="77777777" w:rsidR="002A3183" w:rsidRDefault="002A3183" w:rsidP="002A3183">
      <w:pPr>
        <w:spacing w:after="0" w:line="240" w:lineRule="auto"/>
      </w:pPr>
      <w:r>
        <w:separator/>
      </w:r>
    </w:p>
  </w:footnote>
  <w:footnote w:type="continuationSeparator" w:id="0">
    <w:p w14:paraId="5762A48F" w14:textId="77777777" w:rsidR="002A3183" w:rsidRDefault="002A3183" w:rsidP="002A3183">
      <w:pPr>
        <w:spacing w:after="0" w:line="240" w:lineRule="auto"/>
      </w:pPr>
      <w:r>
        <w:continuationSeparator/>
      </w:r>
    </w:p>
  </w:footnote>
  <w:footnote w:id="1">
    <w:p w14:paraId="2D7571BB" w14:textId="77777777" w:rsidR="002A3183" w:rsidRPr="001205D5" w:rsidRDefault="002A3183" w:rsidP="002A318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205D5">
        <w:rPr>
          <w:rStyle w:val="Refdenotaderodap"/>
          <w:rFonts w:ascii="Arial" w:hAnsi="Arial" w:cs="Arial"/>
          <w:sz w:val="20"/>
          <w:szCs w:val="20"/>
        </w:rPr>
        <w:footnoteRef/>
      </w:r>
      <w:r w:rsidRPr="001205D5">
        <w:rPr>
          <w:rFonts w:ascii="Arial" w:hAnsi="Arial" w:cs="Arial"/>
          <w:sz w:val="20"/>
          <w:szCs w:val="20"/>
        </w:rPr>
        <w:t xml:space="preserve"> </w:t>
      </w:r>
      <w:r w:rsidRPr="001205D5">
        <w:rPr>
          <w:rFonts w:ascii="Arial" w:eastAsia="Arial" w:hAnsi="Arial" w:cs="Arial"/>
          <w:sz w:val="20"/>
          <w:szCs w:val="20"/>
        </w:rPr>
        <w:t>Coordenadoria de Equidade, Família e Rede de Proteção, Coordenadoria de Projetos, Departamento de Ensino Fundamental, Departamento de Educação Infantil, Departamento de Desenvolvimento Profissional, Departamento de Inclusão e Atendimento Educacional Especializado, Programa Linhas do Conhecimento, Núcleo de Gestão da Educação Ambiental, Núcleos Regionais da Educação.</w:t>
      </w:r>
    </w:p>
  </w:footnote>
  <w:footnote w:id="2">
    <w:p w14:paraId="0D98D0FA" w14:textId="77777777" w:rsidR="002A3183" w:rsidRPr="001205D5" w:rsidRDefault="002A3183" w:rsidP="002A318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205D5">
        <w:rPr>
          <w:rFonts w:ascii="Arial" w:hAnsi="Arial" w:cs="Arial"/>
          <w:sz w:val="20"/>
          <w:szCs w:val="20"/>
          <w:vertAlign w:val="superscript"/>
        </w:rPr>
        <w:footnoteRef/>
      </w:r>
      <w:r w:rsidRPr="001205D5">
        <w:rPr>
          <w:rFonts w:ascii="Arial" w:hAnsi="Arial" w:cs="Arial"/>
          <w:sz w:val="20"/>
          <w:szCs w:val="20"/>
        </w:rPr>
        <w:t xml:space="preserve"> Obra Coletiva </w:t>
      </w:r>
      <w:r w:rsidRPr="001205D5">
        <w:rPr>
          <w:rFonts w:ascii="Arial" w:hAnsi="Arial" w:cs="Arial"/>
          <w:sz w:val="20"/>
          <w:szCs w:val="20"/>
          <w:highlight w:val="white"/>
        </w:rPr>
        <w:t xml:space="preserve">é uma criação intelectual que é produzida por um grupo de pessoas, em vez de ser atribuída a um único autor. </w:t>
      </w:r>
    </w:p>
  </w:footnote>
  <w:footnote w:id="3">
    <w:p w14:paraId="3A95C995" w14:textId="77777777" w:rsidR="002A3183" w:rsidRDefault="002A3183" w:rsidP="002A318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1D44F2">
        <w:rPr>
          <w:rFonts w:ascii="Arial" w:hAnsi="Arial" w:cs="Arial"/>
        </w:rPr>
        <w:t>Consta em execução item º. 7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57095" w14:textId="5078AD19" w:rsidR="00164896" w:rsidRDefault="000D385C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A33CAB2" wp14:editId="690DE9D2">
              <wp:simplePos x="0" y="0"/>
              <wp:positionH relativeFrom="column">
                <wp:posOffset>1555115</wp:posOffset>
              </wp:positionH>
              <wp:positionV relativeFrom="paragraph">
                <wp:posOffset>-265322</wp:posOffset>
              </wp:positionV>
              <wp:extent cx="3559175" cy="1404620"/>
              <wp:effectExtent l="0" t="0" r="3175" b="127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9175" cy="140462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4F405D" w14:textId="6159B867" w:rsidR="00164896" w:rsidRPr="00164896" w:rsidRDefault="00164896">
                          <w:pPr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164896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>Programação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33CAB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22.45pt;margin-top:-20.9pt;width:280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" fillcolor="#c00000" stroked="f">
              <v:textbox style="mso-fit-shape-to-text:t">
                <w:txbxContent>
                  <w:p w14:paraId="334F405D" w14:textId="6159B867" w:rsidR="00164896" w:rsidRPr="00164896" w:rsidRDefault="00164896">
                    <w:pPr>
                      <w:rPr>
                        <w:b/>
                        <w:bCs/>
                        <w:sz w:val="44"/>
                        <w:szCs w:val="44"/>
                      </w:rPr>
                    </w:pPr>
                    <w:r w:rsidRPr="00164896">
                      <w:rPr>
                        <w:b/>
                        <w:bCs/>
                        <w:sz w:val="44"/>
                        <w:szCs w:val="44"/>
                      </w:rPr>
                      <w:t>Programação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EDC45D" wp14:editId="1455A5A1">
              <wp:simplePos x="0" y="0"/>
              <wp:positionH relativeFrom="page">
                <wp:align>left</wp:align>
              </wp:positionH>
              <wp:positionV relativeFrom="paragraph">
                <wp:posOffset>-449756</wp:posOffset>
              </wp:positionV>
              <wp:extent cx="7840345" cy="871787"/>
              <wp:effectExtent l="0" t="0" r="27305" b="24130"/>
              <wp:wrapNone/>
              <wp:docPr id="107319748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0345" cy="871787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179B0C" id="Retângulo 3" o:spid="_x0000_s1026" style="position:absolute;margin-left:0;margin-top:-35.4pt;width:617.35pt;height:68.65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" fillcolor="#c00000" strokecolor="#091723 [48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86AAF"/>
    <w:multiLevelType w:val="hybridMultilevel"/>
    <w:tmpl w:val="1BB091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DB3525"/>
    <w:multiLevelType w:val="hybridMultilevel"/>
    <w:tmpl w:val="387663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656745"/>
    <w:multiLevelType w:val="multilevel"/>
    <w:tmpl w:val="24924A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D184F07"/>
    <w:multiLevelType w:val="hybridMultilevel"/>
    <w:tmpl w:val="32065F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F1116"/>
    <w:multiLevelType w:val="hybridMultilevel"/>
    <w:tmpl w:val="EB385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C7647"/>
    <w:multiLevelType w:val="hybridMultilevel"/>
    <w:tmpl w:val="9A6A465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1924813">
    <w:abstractNumId w:val="3"/>
  </w:num>
  <w:num w:numId="2" w16cid:durableId="1848248528">
    <w:abstractNumId w:val="5"/>
  </w:num>
  <w:num w:numId="3" w16cid:durableId="2028747321">
    <w:abstractNumId w:val="4"/>
  </w:num>
  <w:num w:numId="4" w16cid:durableId="1799496588">
    <w:abstractNumId w:val="0"/>
  </w:num>
  <w:num w:numId="5" w16cid:durableId="166411972">
    <w:abstractNumId w:val="2"/>
  </w:num>
  <w:num w:numId="6" w16cid:durableId="1573156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C4C"/>
    <w:rsid w:val="00010657"/>
    <w:rsid w:val="000227F4"/>
    <w:rsid w:val="000D385C"/>
    <w:rsid w:val="000E7239"/>
    <w:rsid w:val="00102955"/>
    <w:rsid w:val="00111ED0"/>
    <w:rsid w:val="00160C43"/>
    <w:rsid w:val="00164896"/>
    <w:rsid w:val="001660FE"/>
    <w:rsid w:val="00193A60"/>
    <w:rsid w:val="001A69B7"/>
    <w:rsid w:val="001E09B7"/>
    <w:rsid w:val="00212EC5"/>
    <w:rsid w:val="00276E57"/>
    <w:rsid w:val="002A3183"/>
    <w:rsid w:val="002D4470"/>
    <w:rsid w:val="002F2516"/>
    <w:rsid w:val="00343DAE"/>
    <w:rsid w:val="003945FE"/>
    <w:rsid w:val="00406166"/>
    <w:rsid w:val="00413483"/>
    <w:rsid w:val="00473C34"/>
    <w:rsid w:val="004C4008"/>
    <w:rsid w:val="004D34C4"/>
    <w:rsid w:val="005066C1"/>
    <w:rsid w:val="0051786A"/>
    <w:rsid w:val="00540C37"/>
    <w:rsid w:val="00553DD8"/>
    <w:rsid w:val="005D5979"/>
    <w:rsid w:val="005E2D23"/>
    <w:rsid w:val="00620675"/>
    <w:rsid w:val="00632D4F"/>
    <w:rsid w:val="00633814"/>
    <w:rsid w:val="00633836"/>
    <w:rsid w:val="00641FE4"/>
    <w:rsid w:val="00645872"/>
    <w:rsid w:val="0069646F"/>
    <w:rsid w:val="006F0A7D"/>
    <w:rsid w:val="00710EDC"/>
    <w:rsid w:val="00732BF3"/>
    <w:rsid w:val="00750C95"/>
    <w:rsid w:val="0076634D"/>
    <w:rsid w:val="007714F9"/>
    <w:rsid w:val="00792164"/>
    <w:rsid w:val="007927EF"/>
    <w:rsid w:val="007B2C4C"/>
    <w:rsid w:val="008077DD"/>
    <w:rsid w:val="0081052E"/>
    <w:rsid w:val="00821EC2"/>
    <w:rsid w:val="0082414E"/>
    <w:rsid w:val="008B4780"/>
    <w:rsid w:val="008C13AE"/>
    <w:rsid w:val="008F1281"/>
    <w:rsid w:val="00974042"/>
    <w:rsid w:val="00A03539"/>
    <w:rsid w:val="00A21B3C"/>
    <w:rsid w:val="00A4671C"/>
    <w:rsid w:val="00AA45F5"/>
    <w:rsid w:val="00AD67CB"/>
    <w:rsid w:val="00AE0579"/>
    <w:rsid w:val="00B0528A"/>
    <w:rsid w:val="00B14E24"/>
    <w:rsid w:val="00B34410"/>
    <w:rsid w:val="00B54B32"/>
    <w:rsid w:val="00B74067"/>
    <w:rsid w:val="00BD4987"/>
    <w:rsid w:val="00C02AEA"/>
    <w:rsid w:val="00C07E74"/>
    <w:rsid w:val="00C14A8A"/>
    <w:rsid w:val="00C41191"/>
    <w:rsid w:val="00C47083"/>
    <w:rsid w:val="00C95F2C"/>
    <w:rsid w:val="00CB0A00"/>
    <w:rsid w:val="00CE753C"/>
    <w:rsid w:val="00D04768"/>
    <w:rsid w:val="00D67B22"/>
    <w:rsid w:val="00D77F09"/>
    <w:rsid w:val="00D86153"/>
    <w:rsid w:val="00DE2112"/>
    <w:rsid w:val="00DF6B6A"/>
    <w:rsid w:val="00E03C02"/>
    <w:rsid w:val="00ED47AF"/>
    <w:rsid w:val="00ED757A"/>
    <w:rsid w:val="00EF4887"/>
    <w:rsid w:val="00F116D6"/>
    <w:rsid w:val="00F23646"/>
    <w:rsid w:val="00F90C96"/>
    <w:rsid w:val="00FD6782"/>
    <w:rsid w:val="00FE1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5D4A6B"/>
  <w15:chartTrackingRefBased/>
  <w15:docId w15:val="{4D28C970-D4A3-4597-9D43-ACED3415C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A3183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F25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2516"/>
    <w:rPr>
      <w:rFonts w:ascii="Segoe UI" w:hAnsi="Segoe UI" w:cs="Segoe UI"/>
      <w:sz w:val="18"/>
      <w:szCs w:val="18"/>
    </w:rPr>
  </w:style>
  <w:style w:type="paragraph" w:customStyle="1" w:styleId="xmsonormal">
    <w:name w:val="xmsonormal"/>
    <w:basedOn w:val="Normal"/>
    <w:rsid w:val="000E7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object">
    <w:name w:val="object"/>
    <w:basedOn w:val="Fontepargpadro"/>
    <w:rsid w:val="000E7239"/>
  </w:style>
  <w:style w:type="character" w:styleId="Hyperlink">
    <w:name w:val="Hyperlink"/>
    <w:basedOn w:val="Fontepargpadro"/>
    <w:uiPriority w:val="99"/>
    <w:unhideWhenUsed/>
    <w:rsid w:val="000E723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53DD8"/>
    <w:pPr>
      <w:ind w:left="720"/>
      <w:contextualSpacing/>
    </w:pPr>
  </w:style>
  <w:style w:type="table" w:styleId="Tabelacomgrade">
    <w:name w:val="Table Grid"/>
    <w:basedOn w:val="Tabelanormal"/>
    <w:uiPriority w:val="39"/>
    <w:rsid w:val="00633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2A3183"/>
    <w:rPr>
      <w:rFonts w:ascii="Calibri" w:eastAsia="Calibri" w:hAnsi="Calibri" w:cs="Calibri"/>
      <w:b/>
      <w:sz w:val="48"/>
      <w:szCs w:val="4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A3183"/>
    <w:pPr>
      <w:spacing w:after="0" w:line="240" w:lineRule="auto"/>
    </w:pPr>
    <w:rPr>
      <w:rFonts w:ascii="Calibri" w:eastAsia="Calibri" w:hAnsi="Calibri" w:cs="Calibri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A3183"/>
    <w:rPr>
      <w:rFonts w:ascii="Calibri" w:eastAsia="Calibri" w:hAnsi="Calibri" w:cs="Calibri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2A318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1648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64896"/>
  </w:style>
  <w:style w:type="paragraph" w:styleId="Rodap">
    <w:name w:val="footer"/>
    <w:basedOn w:val="Normal"/>
    <w:link w:val="RodapChar"/>
    <w:uiPriority w:val="99"/>
    <w:unhideWhenUsed/>
    <w:rsid w:val="001648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648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eet.google.com/ghe-jkhy-cch" TargetMode="External"/><Relationship Id="rId18" Type="http://schemas.openxmlformats.org/officeDocument/2006/relationships/hyperlink" Target="https://www.youtube.com/watch?v=uhr-Fn3nHr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ducacao.curitiba.pr.gov.br/conteudo/educacao-ambiental/11667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docs.google.com/forms/d/e/1FAIpQLSdLusCTy1Lyu0f1LaRO3E2d98DOdgHdCWA73LCeHEjxra1f3g/viewform" TargetMode="External"/><Relationship Id="rId17" Type="http://schemas.openxmlformats.org/officeDocument/2006/relationships/hyperlink" Target="https://www.youtube.com/watch?v=0x5wYWCtsY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Gydyrr_vtk" TargetMode="External"/><Relationship Id="rId20" Type="http://schemas.openxmlformats.org/officeDocument/2006/relationships/hyperlink" Target="https://www.edcities.org/wp-content/uploads/2020/11/PT_Carta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guitasoifer57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zimoun.n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galeriatitton.com.br/artecontemporanea/elizabeth-titton/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18</Pages>
  <Words>3009</Words>
  <Characters>16251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Eveline de Oliveira</dc:creator>
  <cp:keywords/>
  <dc:description/>
  <cp:lastModifiedBy>Emilia Devantel Hercules</cp:lastModifiedBy>
  <cp:revision>14</cp:revision>
  <cp:lastPrinted>2023-11-13T14:59:00Z</cp:lastPrinted>
  <dcterms:created xsi:type="dcterms:W3CDTF">2023-11-13T14:02:00Z</dcterms:created>
  <dcterms:modified xsi:type="dcterms:W3CDTF">2023-11-13T15:08:00Z</dcterms:modified>
</cp:coreProperties>
</file>