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B0" w:rsidRDefault="00EC474C">
      <w:pPr>
        <w:jc w:val="both"/>
        <w:rPr>
          <w:lang w:val="ca-ES"/>
        </w:rPr>
      </w:pPr>
      <w:bookmarkStart w:id="0" w:name="_GoBack"/>
      <w:bookmarkEnd w:id="0"/>
      <w:r>
        <w:rPr>
          <w:b/>
          <w:bCs/>
          <w:sz w:val="40"/>
          <w:szCs w:val="40"/>
          <w:lang w:val="ca-ES"/>
        </w:rPr>
        <w:t>30 de novembre: Dia de la Ciutat Educadora</w:t>
      </w:r>
    </w:p>
    <w:p w:rsidR="006715B0" w:rsidRDefault="006715B0">
      <w:pPr>
        <w:jc w:val="both"/>
        <w:rPr>
          <w:b/>
          <w:bCs/>
          <w:sz w:val="40"/>
          <w:szCs w:val="40"/>
          <w:lang w:val="ca-ES"/>
        </w:rPr>
      </w:pPr>
    </w:p>
    <w:p w:rsidR="006715B0" w:rsidRDefault="006715B0">
      <w:pPr>
        <w:jc w:val="both"/>
        <w:rPr>
          <w:lang w:val="ca-ES"/>
        </w:rPr>
      </w:pPr>
    </w:p>
    <w:p w:rsidR="006715B0" w:rsidRDefault="00EC474C">
      <w:pPr>
        <w:jc w:val="both"/>
        <w:rPr>
          <w:lang w:val="ca-ES"/>
        </w:rPr>
      </w:pPr>
      <w:r>
        <w:rPr>
          <w:b/>
          <w:bCs/>
          <w:sz w:val="28"/>
          <w:szCs w:val="28"/>
          <w:lang w:val="ca-ES"/>
        </w:rPr>
        <w:t>LEMA 2023: La cultura, font de creació i aprenentatges a la ciutat educadora</w:t>
      </w:r>
    </w:p>
    <w:p w:rsidR="006715B0" w:rsidRDefault="006715B0">
      <w:pPr>
        <w:jc w:val="both"/>
        <w:rPr>
          <w:b/>
          <w:bCs/>
          <w:sz w:val="28"/>
          <w:szCs w:val="28"/>
          <w:lang w:val="ca-ES"/>
        </w:rPr>
      </w:pPr>
    </w:p>
    <w:p w:rsidR="006715B0" w:rsidRDefault="006715B0">
      <w:pPr>
        <w:jc w:val="both"/>
        <w:rPr>
          <w:b/>
          <w:bCs/>
          <w:sz w:val="28"/>
          <w:szCs w:val="28"/>
          <w:lang w:val="ca-ES"/>
        </w:rPr>
      </w:pPr>
    </w:p>
    <w:p w:rsidR="006715B0" w:rsidRDefault="00EC474C">
      <w:pPr>
        <w:jc w:val="both"/>
        <w:rPr>
          <w:lang w:val="ca-ES"/>
        </w:rPr>
      </w:pPr>
      <w:r>
        <w:rPr>
          <w:lang w:val="ca-ES"/>
        </w:rPr>
        <w:t xml:space="preserve">Gandia forma part de la xarxa de ciutats educadores i, com cada any, el dia 30 de novembre ho celebrem. Enguany, sota el lema "La </w:t>
      </w:r>
      <w:r>
        <w:rPr>
          <w:lang w:val="ca-ES"/>
        </w:rPr>
        <w:t>cultura, font de creació i aprenentatges a la ciutat educadora", hem volgut centrar aquesta celebració en la interculturalitat que conviu a la nostra ciutat. L’enriquiment que suposa per a tota la societat el fet de conviure amb diverses cultures, la neces</w:t>
      </w:r>
      <w:r>
        <w:rPr>
          <w:lang w:val="ca-ES"/>
        </w:rPr>
        <w:t>sitat de conéixer, valorar i respectar les seues tradicions, i la importància de la visibilització, emmarquen la proposta que, des del departament d’Educació, fem a tots els centres escolars de la ciutat.</w:t>
      </w:r>
    </w:p>
    <w:p w:rsidR="006715B0" w:rsidRDefault="006715B0">
      <w:pPr>
        <w:jc w:val="both"/>
        <w:rPr>
          <w:lang w:val="ca-ES"/>
        </w:rPr>
      </w:pPr>
    </w:p>
    <w:p w:rsidR="006715B0" w:rsidRDefault="006715B0">
      <w:pPr>
        <w:jc w:val="both"/>
        <w:rPr>
          <w:lang w:val="ca-ES"/>
        </w:rPr>
      </w:pPr>
    </w:p>
    <w:p w:rsidR="006715B0" w:rsidRDefault="00EC474C">
      <w:pPr>
        <w:jc w:val="both"/>
        <w:rPr>
          <w:lang w:val="ca-ES"/>
        </w:rPr>
      </w:pPr>
      <w:r>
        <w:rPr>
          <w:b/>
          <w:bCs/>
          <w:sz w:val="28"/>
          <w:szCs w:val="28"/>
          <w:lang w:val="ca-ES"/>
        </w:rPr>
        <w:t>Proposta de treball previ a les aules</w:t>
      </w:r>
    </w:p>
    <w:p w:rsidR="006715B0" w:rsidRDefault="006715B0">
      <w:pPr>
        <w:jc w:val="both"/>
        <w:rPr>
          <w:lang w:val="ca-ES"/>
        </w:rPr>
      </w:pPr>
    </w:p>
    <w:p w:rsidR="006715B0" w:rsidRDefault="00EC474C">
      <w:pPr>
        <w:jc w:val="both"/>
        <w:rPr>
          <w:lang w:val="ca-ES"/>
        </w:rPr>
      </w:pPr>
      <w:r>
        <w:rPr>
          <w:lang w:val="ca-ES"/>
        </w:rPr>
        <w:t>Proposem q</w:t>
      </w:r>
      <w:r>
        <w:rPr>
          <w:lang w:val="ca-ES"/>
        </w:rPr>
        <w:t>ue cada centre trie el nivell educatiu que vol participar en la celebració (un nivell per centre escolar) i que, al llarg del mes de novembre, treballe la interculturalitat a l’aula de forma transversal a totes les àrees del currículum. Caldrà elegir una c</w:t>
      </w:r>
      <w:r>
        <w:rPr>
          <w:lang w:val="ca-ES"/>
        </w:rPr>
        <w:t>ultura determinada, i investigar, compartir i aprendre les tradicions pròpies d’aquesta. La gastronomia, la indumentària, la música i ball tradicional, l’art, la literatura... són matèries que es poden treballar des de totes les àrees d’una forma interdisc</w:t>
      </w:r>
      <w:r>
        <w:rPr>
          <w:lang w:val="ca-ES"/>
        </w:rPr>
        <w:t>iplinària. El dia de la celebració l’alumnat mostrarà alguna de les coses que ha aprés: pot ser una cançó, un poema o un text, un complement de la indumentària típica, un ball, una obra d’art, un aliment típic...</w:t>
      </w:r>
    </w:p>
    <w:p w:rsidR="006715B0" w:rsidRDefault="006715B0">
      <w:pPr>
        <w:jc w:val="both"/>
        <w:rPr>
          <w:lang w:val="ca-ES"/>
        </w:rPr>
      </w:pPr>
    </w:p>
    <w:p w:rsidR="006715B0" w:rsidRDefault="006715B0">
      <w:pPr>
        <w:jc w:val="both"/>
        <w:rPr>
          <w:lang w:val="ca-ES"/>
        </w:rPr>
      </w:pPr>
    </w:p>
    <w:p w:rsidR="006715B0" w:rsidRDefault="00EC474C">
      <w:pPr>
        <w:jc w:val="both"/>
        <w:rPr>
          <w:lang w:val="ca-ES"/>
        </w:rPr>
      </w:pPr>
      <w:r>
        <w:rPr>
          <w:b/>
          <w:bCs/>
          <w:sz w:val="28"/>
          <w:szCs w:val="28"/>
          <w:lang w:val="ca-ES"/>
        </w:rPr>
        <w:t>Dia 30 de novembre: celebració del Dia de</w:t>
      </w:r>
      <w:r>
        <w:rPr>
          <w:b/>
          <w:bCs/>
          <w:sz w:val="28"/>
          <w:szCs w:val="28"/>
          <w:lang w:val="ca-ES"/>
        </w:rPr>
        <w:t xml:space="preserve"> la Ciutat Educadora</w:t>
      </w:r>
    </w:p>
    <w:p w:rsidR="006715B0" w:rsidRDefault="006715B0">
      <w:pPr>
        <w:jc w:val="both"/>
        <w:rPr>
          <w:lang w:val="ca-ES"/>
        </w:rPr>
      </w:pPr>
    </w:p>
    <w:p w:rsidR="006715B0" w:rsidRDefault="00EC474C">
      <w:pPr>
        <w:jc w:val="both"/>
        <w:rPr>
          <w:lang w:val="ca-ES"/>
        </w:rPr>
      </w:pPr>
      <w:r>
        <w:rPr>
          <w:lang w:val="ca-ES"/>
        </w:rPr>
        <w:t>A partir de les 9.30 h, ens reunirem, al jardí de la Casa de la Marquesa, alumnat, mestres i diverses associacions, per tal d’iniciar la festa de les cultures. Allí, diverses associacions mostraran i compartiran amb els xiquets i xiqu</w:t>
      </w:r>
      <w:r>
        <w:rPr>
          <w:lang w:val="ca-ES"/>
        </w:rPr>
        <w:t>etes les seues tradicions (danses, música, gastronomia, indumentària, art...), i podran intercanviar les experiències treballades a l’aula, en un ambient de festa, joc, participació i germanor.</w:t>
      </w:r>
    </w:p>
    <w:p w:rsidR="006715B0" w:rsidRDefault="006715B0">
      <w:pPr>
        <w:jc w:val="both"/>
        <w:rPr>
          <w:lang w:val="ca-ES"/>
        </w:rPr>
      </w:pPr>
    </w:p>
    <w:p w:rsidR="006715B0" w:rsidRDefault="00EC474C">
      <w:pPr>
        <w:jc w:val="both"/>
        <w:rPr>
          <w:lang w:val="ca-ES"/>
        </w:rPr>
      </w:pPr>
      <w:r>
        <w:rPr>
          <w:lang w:val="ca-ES"/>
        </w:rPr>
        <w:t>Cadascú portarà el seu esmorzar i ens el menjarem allí. A les</w:t>
      </w:r>
      <w:r>
        <w:rPr>
          <w:lang w:val="ca-ES"/>
        </w:rPr>
        <w:t xml:space="preserve"> 11.00 h, començarà una cercavila amb la pancarta de Ciutat Educadora al capdavant, la qual portarà un membre de cada associació fins a la plaça de l’Ajuntament. Cada escola elegirà els seus representants perquè compartisquen quina és la cultura que han tr</w:t>
      </w:r>
      <w:r>
        <w:rPr>
          <w:lang w:val="ca-ES"/>
        </w:rPr>
        <w:t xml:space="preserve">iat, per què l’han elegida i faran una mostra del que han aprés: cançó, ball, recepta, poesia, text... (duració màxima per escola, 5 minuts). </w:t>
      </w:r>
    </w:p>
    <w:p w:rsidR="006715B0" w:rsidRDefault="006715B0">
      <w:pPr>
        <w:jc w:val="both"/>
        <w:rPr>
          <w:lang w:val="ca-ES"/>
        </w:rPr>
      </w:pPr>
    </w:p>
    <w:p w:rsidR="006715B0" w:rsidRDefault="00EC474C">
      <w:pPr>
        <w:jc w:val="both"/>
        <w:rPr>
          <w:lang w:val="ca-ES"/>
        </w:rPr>
      </w:pPr>
      <w:r>
        <w:rPr>
          <w:lang w:val="ca-ES"/>
        </w:rPr>
        <w:t>Finalment, un director o directora dels centres llegirà el manifest i es procedirà a penjar la pancarta al balcó</w:t>
      </w:r>
      <w:r>
        <w:rPr>
          <w:lang w:val="ca-ES"/>
        </w:rPr>
        <w:t xml:space="preserve"> de l’Ajuntament, amb la qual cosa clourà la celebració.</w:t>
      </w:r>
    </w:p>
    <w:p w:rsidR="006715B0" w:rsidRDefault="00EC474C">
      <w:pPr>
        <w:jc w:val="both"/>
        <w:rPr>
          <w:lang w:val="ca-ES"/>
        </w:rPr>
      </w:pPr>
      <w:r>
        <w:rPr>
          <w:lang w:val="ca-ES"/>
        </w:rPr>
        <w:t>Cal confirmar la participació, per Registre d’Entrada,  al departament d’Educació.</w:t>
      </w:r>
    </w:p>
    <w:p w:rsidR="006715B0" w:rsidRDefault="006715B0">
      <w:pPr>
        <w:jc w:val="both"/>
        <w:rPr>
          <w:lang w:val="ca-ES"/>
        </w:rPr>
      </w:pPr>
    </w:p>
    <w:p w:rsidR="006715B0" w:rsidRDefault="00EC474C">
      <w:pPr>
        <w:jc w:val="both"/>
        <w:rPr>
          <w:lang w:val="ca-ES"/>
        </w:rPr>
      </w:pPr>
      <w:r>
        <w:rPr>
          <w:bCs/>
          <w:lang w:val="ca-ES"/>
        </w:rPr>
        <w:t>Amb el desig que participeu el major nombre possible d’escoles.</w:t>
      </w:r>
    </w:p>
    <w:p w:rsidR="006715B0" w:rsidRDefault="006715B0">
      <w:pPr>
        <w:jc w:val="both"/>
        <w:rPr>
          <w:b/>
          <w:bCs/>
          <w:lang w:val="ca-ES"/>
        </w:rPr>
      </w:pPr>
    </w:p>
    <w:p w:rsidR="006715B0" w:rsidRDefault="00EC474C">
      <w:pPr>
        <w:jc w:val="both"/>
        <w:rPr>
          <w:lang w:val="ca-ES"/>
        </w:rPr>
      </w:pPr>
      <w:r>
        <w:rPr>
          <w:bCs/>
          <w:lang w:val="ca-ES"/>
        </w:rPr>
        <w:t>Esther Sapena Peiró</w:t>
      </w:r>
    </w:p>
    <w:p w:rsidR="006715B0" w:rsidRDefault="00EC474C">
      <w:pPr>
        <w:jc w:val="both"/>
        <w:rPr>
          <w:lang w:val="ca-ES"/>
        </w:rPr>
      </w:pPr>
      <w:r>
        <w:rPr>
          <w:bCs/>
          <w:lang w:val="ca-ES"/>
        </w:rPr>
        <w:t xml:space="preserve">Regidora d’Educació, Política </w:t>
      </w:r>
      <w:r>
        <w:rPr>
          <w:bCs/>
          <w:lang w:val="ca-ES"/>
        </w:rPr>
        <w:t>Lingüística i Infància</w:t>
      </w:r>
    </w:p>
    <w:p w:rsidR="006715B0" w:rsidRDefault="00EC474C">
      <w:pPr>
        <w:jc w:val="both"/>
        <w:rPr>
          <w:lang w:val="ca-ES"/>
        </w:rPr>
      </w:pPr>
      <w:r>
        <w:rPr>
          <w:bCs/>
          <w:lang w:val="ca-ES"/>
        </w:rPr>
        <w:t>Ajuntament de Gandia</w:t>
      </w:r>
    </w:p>
    <w:sectPr w:rsidR="006715B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B0"/>
    <w:rsid w:val="006715B0"/>
    <w:rsid w:val="00E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ca-ES-valenci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extAlignment w:val="baseline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F7877"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semiHidden/>
    <w:unhideWhenUsed/>
    <w:qFormat/>
    <w:rsid w:val="007F787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ca-ES-valenci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extAlignment w:val="baseline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F7877"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semiHidden/>
    <w:unhideWhenUsed/>
    <w:qFormat/>
    <w:rsid w:val="007F787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Ausias Galbis Simo</dc:creator>
  <cp:lastModifiedBy>Àngels Benavent Gallego</cp:lastModifiedBy>
  <cp:revision>2</cp:revision>
  <dcterms:created xsi:type="dcterms:W3CDTF">2023-11-21T13:18:00Z</dcterms:created>
  <dcterms:modified xsi:type="dcterms:W3CDTF">2023-11-21T13:18:00Z</dcterms:modified>
  <dc:language>ca-ES-valencia</dc:language>
</cp:coreProperties>
</file>